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69" w:rsidRDefault="006112D3" w:rsidP="00FF7669">
      <w:pPr>
        <w:tabs>
          <w:tab w:val="left" w:pos="720"/>
          <w:tab w:val="center" w:pos="4960"/>
        </w:tabs>
        <w:rPr>
          <w:b/>
        </w:rPr>
      </w:pPr>
      <w:r w:rsidRPr="006112D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45pt;margin-top:-30pt;width:104.7pt;height:90pt;z-index:251660288" filled="f" stroked="f">
            <v:textbox style="mso-next-textbox:#_x0000_s1026">
              <w:txbxContent>
                <w:p w:rsidR="00FF7669" w:rsidRDefault="00FF7669" w:rsidP="00FF766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1050" cy="914400"/>
                        <wp:effectExtent l="19050" t="0" r="0" b="0"/>
                        <wp:docPr id="3" name="Рисунок 1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F7669" w:rsidRDefault="00FF7669" w:rsidP="00FF7669">
                  <w:pPr>
                    <w:jc w:val="center"/>
                  </w:pPr>
                </w:p>
                <w:p w:rsidR="00FF7669" w:rsidRDefault="00FF7669" w:rsidP="00FF7669">
                  <w:pPr>
                    <w:jc w:val="center"/>
                  </w:pPr>
                </w:p>
                <w:p w:rsidR="00FF7669" w:rsidRDefault="00FF7669" w:rsidP="00FF7669">
                  <w:pPr>
                    <w:jc w:val="center"/>
                  </w:pPr>
                </w:p>
              </w:txbxContent>
            </v:textbox>
          </v:shape>
        </w:pict>
      </w:r>
      <w:r w:rsidR="00FF7669">
        <w:rPr>
          <w:b/>
        </w:rPr>
        <w:t>Къэбэрдей-Балъкъэр Республикэм                                      Къабарты-Малкъар Республиканы</w:t>
      </w:r>
    </w:p>
    <w:p w:rsidR="00FF7669" w:rsidRDefault="00FF7669" w:rsidP="00FF7669">
      <w:pPr>
        <w:rPr>
          <w:b/>
        </w:rPr>
      </w:pPr>
      <w:r>
        <w:rPr>
          <w:b/>
        </w:rPr>
        <w:t xml:space="preserve">        и Бэхъсэн къалэ округым                                                                Бахсан шахарны </w:t>
      </w:r>
    </w:p>
    <w:p w:rsidR="00FF7669" w:rsidRDefault="00FF7669" w:rsidP="00FF7669">
      <w:pPr>
        <w:rPr>
          <w:b/>
        </w:rPr>
      </w:pPr>
      <w:r>
        <w:rPr>
          <w:b/>
        </w:rPr>
        <w:t xml:space="preserve">                      и Совет                                                                                          Совети</w:t>
      </w:r>
    </w:p>
    <w:p w:rsidR="00FF7669" w:rsidRDefault="00FF7669" w:rsidP="00FF766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:rsidR="00FF7669" w:rsidRPr="00077CAF" w:rsidRDefault="00FF7669" w:rsidP="00FF7669"/>
    <w:p w:rsidR="00FF7669" w:rsidRPr="00077CAF" w:rsidRDefault="00FF7669" w:rsidP="00FF7669"/>
    <w:p w:rsidR="00FF7669" w:rsidRDefault="00FF7669" w:rsidP="00FF7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МЕСТНОГО САМОУПРАВЛЕНИЯ</w:t>
      </w:r>
    </w:p>
    <w:p w:rsidR="00FF7669" w:rsidRPr="00A54878" w:rsidRDefault="00FF7669" w:rsidP="00FF7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ГОРОДСКОГО ОКРУГА БАКСАН  </w:t>
      </w:r>
    </w:p>
    <w:p w:rsidR="00FF7669" w:rsidRPr="00A54878" w:rsidRDefault="00FF7669" w:rsidP="00FF7669">
      <w:pPr>
        <w:jc w:val="center"/>
        <w:rPr>
          <w:b/>
          <w:sz w:val="28"/>
          <w:szCs w:val="28"/>
        </w:rPr>
      </w:pPr>
      <w:r w:rsidRPr="00A54878">
        <w:rPr>
          <w:b/>
          <w:sz w:val="28"/>
          <w:szCs w:val="28"/>
        </w:rPr>
        <w:t>КАБАРДИНО-БАЛКАРСКОЙ РЕСПУБЛИКИ</w:t>
      </w:r>
    </w:p>
    <w:p w:rsidR="00FF7669" w:rsidRDefault="00FF7669" w:rsidP="00FF7669">
      <w:pPr>
        <w:pBdr>
          <w:bottom w:val="thinThickSmallGap" w:sz="24" w:space="0" w:color="auto"/>
        </w:pBdr>
        <w:rPr>
          <w:sz w:val="10"/>
          <w:szCs w:val="10"/>
        </w:rPr>
      </w:pPr>
    </w:p>
    <w:p w:rsidR="00FF7669" w:rsidRPr="00D811B3" w:rsidRDefault="00FF7669" w:rsidP="00FF7669">
      <w:pPr>
        <w:tabs>
          <w:tab w:val="left" w:pos="3760"/>
        </w:tabs>
        <w:rPr>
          <w:sz w:val="28"/>
          <w:szCs w:val="28"/>
        </w:rPr>
      </w:pPr>
    </w:p>
    <w:p w:rsidR="00FF7669" w:rsidRPr="000F2EDF" w:rsidRDefault="00FF7669" w:rsidP="00FF7669">
      <w:pPr>
        <w:tabs>
          <w:tab w:val="left" w:pos="3760"/>
        </w:tabs>
        <w:rPr>
          <w:sz w:val="28"/>
          <w:szCs w:val="28"/>
        </w:rPr>
      </w:pPr>
      <w:r w:rsidRPr="00077CAF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РЕШЕНИЕ № __</w:t>
      </w:r>
      <w:r w:rsidR="00CC5289">
        <w:rPr>
          <w:sz w:val="28"/>
          <w:szCs w:val="28"/>
        </w:rPr>
        <w:t xml:space="preserve">43-1_           </w:t>
      </w:r>
    </w:p>
    <w:p w:rsidR="00FF7669" w:rsidRDefault="00FF7669" w:rsidP="00FF7669">
      <w:pPr>
        <w:tabs>
          <w:tab w:val="left" w:pos="3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УНАФЭ № __________</w:t>
      </w:r>
    </w:p>
    <w:p w:rsidR="00FF7669" w:rsidRDefault="00FF7669" w:rsidP="00FF7669">
      <w:pPr>
        <w:tabs>
          <w:tab w:val="left" w:pos="3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ОНОУ № __________</w:t>
      </w:r>
    </w:p>
    <w:p w:rsidR="00FF7669" w:rsidRDefault="00FF7669" w:rsidP="00FF7669">
      <w:pPr>
        <w:rPr>
          <w:sz w:val="32"/>
          <w:szCs w:val="32"/>
        </w:rPr>
      </w:pPr>
    </w:p>
    <w:p w:rsidR="00CC5289" w:rsidRPr="00F4468B" w:rsidRDefault="00CC5289" w:rsidP="00CC5289">
      <w:pPr>
        <w:rPr>
          <w:sz w:val="28"/>
          <w:szCs w:val="28"/>
          <w:u w:val="single"/>
        </w:rPr>
      </w:pPr>
      <w:r w:rsidRPr="00F4468B">
        <w:rPr>
          <w:sz w:val="28"/>
          <w:szCs w:val="28"/>
          <w:u w:val="single"/>
        </w:rPr>
        <w:t xml:space="preserve">«7» августа  2024 года  </w:t>
      </w:r>
    </w:p>
    <w:p w:rsidR="00CC5289" w:rsidRDefault="00CC5289" w:rsidP="00FF7669">
      <w:pPr>
        <w:rPr>
          <w:b/>
          <w:sz w:val="22"/>
          <w:szCs w:val="22"/>
        </w:rPr>
      </w:pPr>
    </w:p>
    <w:p w:rsidR="00FF7669" w:rsidRPr="00764FAD" w:rsidRDefault="00FF7669" w:rsidP="00FF7669">
      <w:pPr>
        <w:tabs>
          <w:tab w:val="left" w:pos="720"/>
          <w:tab w:val="center" w:pos="4960"/>
        </w:tabs>
        <w:rPr>
          <w:sz w:val="25"/>
          <w:szCs w:val="25"/>
        </w:rPr>
      </w:pPr>
      <w:r w:rsidRPr="00764FAD">
        <w:rPr>
          <w:sz w:val="25"/>
          <w:szCs w:val="25"/>
        </w:rPr>
        <w:t>О приеме в муниципальную собственность</w:t>
      </w:r>
    </w:p>
    <w:p w:rsidR="00FF7669" w:rsidRPr="00764FAD" w:rsidRDefault="00FF7669" w:rsidP="00FF7669">
      <w:pPr>
        <w:tabs>
          <w:tab w:val="left" w:pos="720"/>
          <w:tab w:val="center" w:pos="4960"/>
        </w:tabs>
        <w:rPr>
          <w:sz w:val="25"/>
          <w:szCs w:val="25"/>
        </w:rPr>
      </w:pPr>
      <w:r w:rsidRPr="00764FAD">
        <w:rPr>
          <w:sz w:val="25"/>
          <w:szCs w:val="25"/>
        </w:rPr>
        <w:t>городского округа Баксан</w:t>
      </w:r>
    </w:p>
    <w:p w:rsidR="00FF7669" w:rsidRPr="00764FAD" w:rsidRDefault="00FF7669" w:rsidP="00FF7669">
      <w:pPr>
        <w:tabs>
          <w:tab w:val="left" w:pos="720"/>
          <w:tab w:val="center" w:pos="4960"/>
        </w:tabs>
        <w:rPr>
          <w:sz w:val="25"/>
          <w:szCs w:val="25"/>
        </w:rPr>
      </w:pPr>
      <w:r>
        <w:rPr>
          <w:sz w:val="25"/>
          <w:szCs w:val="25"/>
        </w:rPr>
        <w:t xml:space="preserve">из </w:t>
      </w:r>
      <w:r w:rsidRPr="00764FAD">
        <w:rPr>
          <w:sz w:val="25"/>
          <w:szCs w:val="25"/>
        </w:rPr>
        <w:t xml:space="preserve">имущества государственной собственности </w:t>
      </w:r>
    </w:p>
    <w:p w:rsidR="00FF7669" w:rsidRPr="00764FAD" w:rsidRDefault="00FF7669" w:rsidP="00FF7669">
      <w:pPr>
        <w:tabs>
          <w:tab w:val="left" w:pos="720"/>
          <w:tab w:val="center" w:pos="4960"/>
        </w:tabs>
        <w:rPr>
          <w:sz w:val="25"/>
          <w:szCs w:val="25"/>
        </w:rPr>
      </w:pPr>
      <w:r w:rsidRPr="00764FAD">
        <w:rPr>
          <w:sz w:val="25"/>
          <w:szCs w:val="25"/>
        </w:rPr>
        <w:t>Кабардино-Балкарской Республики</w:t>
      </w:r>
    </w:p>
    <w:p w:rsidR="00FF7669" w:rsidRPr="00764FAD" w:rsidRDefault="00FF7669" w:rsidP="00FF7669">
      <w:pPr>
        <w:tabs>
          <w:tab w:val="left" w:pos="720"/>
          <w:tab w:val="center" w:pos="4960"/>
        </w:tabs>
        <w:rPr>
          <w:sz w:val="25"/>
          <w:szCs w:val="25"/>
        </w:rPr>
      </w:pPr>
    </w:p>
    <w:p w:rsidR="00FF7669" w:rsidRPr="00764FAD" w:rsidRDefault="00FF7669" w:rsidP="00FF7669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764FAD">
        <w:rPr>
          <w:sz w:val="25"/>
          <w:szCs w:val="25"/>
        </w:rPr>
        <w:tab/>
        <w:t xml:space="preserve">В  соответствии с Законом Кабардино-Балкарской Республики от 6 марта 2002 года N 15-РЗ "О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Республики", </w:t>
      </w:r>
    </w:p>
    <w:p w:rsidR="00FF7669" w:rsidRPr="00764FAD" w:rsidRDefault="00FF7669" w:rsidP="00FF7669">
      <w:pPr>
        <w:tabs>
          <w:tab w:val="left" w:pos="720"/>
          <w:tab w:val="center" w:pos="4960"/>
        </w:tabs>
        <w:jc w:val="center"/>
        <w:rPr>
          <w:sz w:val="25"/>
          <w:szCs w:val="25"/>
        </w:rPr>
      </w:pPr>
      <w:r w:rsidRPr="00764FAD">
        <w:rPr>
          <w:sz w:val="25"/>
          <w:szCs w:val="25"/>
        </w:rPr>
        <w:t xml:space="preserve"> </w:t>
      </w:r>
    </w:p>
    <w:p w:rsidR="00FF7669" w:rsidRPr="00764FAD" w:rsidRDefault="00FF7669" w:rsidP="00FF7669">
      <w:pPr>
        <w:tabs>
          <w:tab w:val="left" w:pos="720"/>
          <w:tab w:val="center" w:pos="4960"/>
        </w:tabs>
        <w:jc w:val="center"/>
        <w:rPr>
          <w:sz w:val="25"/>
          <w:szCs w:val="25"/>
        </w:rPr>
      </w:pPr>
      <w:r w:rsidRPr="00764FAD">
        <w:rPr>
          <w:sz w:val="25"/>
          <w:szCs w:val="25"/>
        </w:rPr>
        <w:t>Совет местного самоуправления городского округа Баксан решил:</w:t>
      </w:r>
    </w:p>
    <w:p w:rsidR="00FF7669" w:rsidRPr="00764FAD" w:rsidRDefault="00FF7669" w:rsidP="00FF7669">
      <w:pPr>
        <w:tabs>
          <w:tab w:val="left" w:pos="720"/>
          <w:tab w:val="center" w:pos="4960"/>
        </w:tabs>
        <w:jc w:val="center"/>
        <w:rPr>
          <w:sz w:val="25"/>
          <w:szCs w:val="25"/>
        </w:rPr>
      </w:pPr>
    </w:p>
    <w:p w:rsidR="00FF7669" w:rsidRPr="00764FAD" w:rsidRDefault="00FF7669" w:rsidP="00FF7669">
      <w:pPr>
        <w:autoSpaceDE w:val="0"/>
        <w:autoSpaceDN w:val="0"/>
        <w:adjustRightInd w:val="0"/>
        <w:ind w:firstLine="540"/>
        <w:jc w:val="both"/>
        <w:rPr>
          <w:iCs/>
          <w:sz w:val="25"/>
          <w:szCs w:val="25"/>
        </w:rPr>
      </w:pPr>
      <w:r w:rsidRPr="00764FAD">
        <w:rPr>
          <w:sz w:val="25"/>
          <w:szCs w:val="25"/>
        </w:rPr>
        <w:tab/>
        <w:t>1. Просить Правительство  КБР передать в муниципальную собственность городского  округа   Баксан   завершенного строительством объекта «Общеобразовательная школа на 1224 мест в г.о.Баксан»</w:t>
      </w:r>
      <w:r w:rsidRPr="00764FAD">
        <w:rPr>
          <w:iCs/>
          <w:sz w:val="25"/>
          <w:szCs w:val="25"/>
        </w:rPr>
        <w:t xml:space="preserve">, </w:t>
      </w:r>
      <w:r w:rsidRPr="00764FAD">
        <w:rPr>
          <w:sz w:val="25"/>
          <w:szCs w:val="25"/>
        </w:rPr>
        <w:t xml:space="preserve"> </w:t>
      </w:r>
      <w:r w:rsidRPr="00764FAD">
        <w:rPr>
          <w:iCs/>
          <w:sz w:val="25"/>
          <w:szCs w:val="25"/>
        </w:rPr>
        <w:t>общей балансовой стоимостью 1357019799,00 руб., остаточной – 1357019799,00 руб., по переченю согласно приложению.</w:t>
      </w:r>
    </w:p>
    <w:p w:rsidR="00FF7669" w:rsidRPr="00764FAD" w:rsidRDefault="00FF7669" w:rsidP="00FF7669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764FAD">
        <w:rPr>
          <w:sz w:val="25"/>
          <w:szCs w:val="25"/>
        </w:rPr>
        <w:t>2. Поручить Управлению  имущественных и земельных отношений городского округа Баксан (Таов Х.А.) подготовить необходимые документы в соответствии с Законом Кабардино-Балкарской Республики от 5 марта 2002 года N 15-РЗ "О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КБР".</w:t>
      </w:r>
    </w:p>
    <w:p w:rsidR="00FF7669" w:rsidRPr="00764FAD" w:rsidRDefault="00FF7669" w:rsidP="00FF7669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764FAD">
        <w:rPr>
          <w:sz w:val="25"/>
          <w:szCs w:val="25"/>
        </w:rPr>
        <w:t>3. Контроль за исполнением настоящего Решения возложить на и.о.  главы местной администрации городского округа Баксан –  Ф.А. Карданову.</w:t>
      </w:r>
    </w:p>
    <w:p w:rsidR="00FF7669" w:rsidRPr="00764FAD" w:rsidRDefault="00FF7669" w:rsidP="00FF7669">
      <w:pPr>
        <w:jc w:val="center"/>
        <w:rPr>
          <w:b/>
          <w:i/>
          <w:sz w:val="25"/>
          <w:szCs w:val="25"/>
        </w:rPr>
      </w:pPr>
    </w:p>
    <w:p w:rsidR="00FF7669" w:rsidRPr="00764FAD" w:rsidRDefault="00FF7669" w:rsidP="00FF7669">
      <w:pPr>
        <w:jc w:val="center"/>
        <w:rPr>
          <w:b/>
          <w:i/>
          <w:sz w:val="25"/>
          <w:szCs w:val="25"/>
        </w:rPr>
      </w:pPr>
    </w:p>
    <w:p w:rsidR="007D2236" w:rsidRPr="007D2236" w:rsidRDefault="007D2236" w:rsidP="007D2236">
      <w:pPr>
        <w:rPr>
          <w:sz w:val="25"/>
          <w:szCs w:val="25"/>
        </w:rPr>
      </w:pPr>
      <w:r w:rsidRPr="007D2236">
        <w:rPr>
          <w:sz w:val="25"/>
          <w:szCs w:val="25"/>
        </w:rPr>
        <w:t>Зам. главы городского округа Баксан,</w:t>
      </w:r>
    </w:p>
    <w:p w:rsidR="007D2236" w:rsidRPr="007D2236" w:rsidRDefault="007D2236" w:rsidP="007D2236">
      <w:pPr>
        <w:rPr>
          <w:sz w:val="25"/>
          <w:szCs w:val="25"/>
        </w:rPr>
      </w:pPr>
      <w:r w:rsidRPr="007D2236">
        <w:rPr>
          <w:sz w:val="25"/>
          <w:szCs w:val="25"/>
        </w:rPr>
        <w:t>зам.председателя Совета</w:t>
      </w:r>
    </w:p>
    <w:p w:rsidR="007D2236" w:rsidRPr="007D2236" w:rsidRDefault="007D2236" w:rsidP="007D2236">
      <w:pPr>
        <w:rPr>
          <w:sz w:val="25"/>
          <w:szCs w:val="25"/>
        </w:rPr>
      </w:pPr>
      <w:r w:rsidRPr="007D2236">
        <w:rPr>
          <w:sz w:val="25"/>
          <w:szCs w:val="25"/>
        </w:rPr>
        <w:t>местного самоуправления</w:t>
      </w:r>
    </w:p>
    <w:p w:rsidR="007D2236" w:rsidRPr="007D2236" w:rsidRDefault="007D2236" w:rsidP="007D2236">
      <w:pPr>
        <w:rPr>
          <w:sz w:val="25"/>
          <w:szCs w:val="25"/>
        </w:rPr>
      </w:pPr>
      <w:r w:rsidRPr="007D2236">
        <w:rPr>
          <w:sz w:val="25"/>
          <w:szCs w:val="25"/>
        </w:rPr>
        <w:t>городского округа Баксан</w:t>
      </w:r>
    </w:p>
    <w:p w:rsidR="007D2236" w:rsidRPr="007D2236" w:rsidRDefault="007D2236" w:rsidP="007D2236">
      <w:pPr>
        <w:rPr>
          <w:sz w:val="25"/>
          <w:szCs w:val="25"/>
        </w:rPr>
      </w:pPr>
      <w:r w:rsidRPr="007D2236">
        <w:rPr>
          <w:sz w:val="25"/>
          <w:szCs w:val="25"/>
        </w:rPr>
        <w:t>Кабардино-Балкарской Республики                                                         З.А.Кармова</w:t>
      </w:r>
    </w:p>
    <w:p w:rsidR="007D2236" w:rsidRPr="00B5764B" w:rsidRDefault="007D2236" w:rsidP="007D2236">
      <w:pPr>
        <w:jc w:val="center"/>
        <w:rPr>
          <w:sz w:val="28"/>
          <w:szCs w:val="28"/>
        </w:rPr>
      </w:pPr>
    </w:p>
    <w:p w:rsidR="00FF7669" w:rsidRDefault="00FF7669" w:rsidP="00FF7669">
      <w:pPr>
        <w:rPr>
          <w:sz w:val="25"/>
          <w:szCs w:val="25"/>
        </w:rPr>
      </w:pPr>
    </w:p>
    <w:p w:rsidR="007D2236" w:rsidRDefault="007D2236" w:rsidP="00FF7669">
      <w:pPr>
        <w:rPr>
          <w:sz w:val="25"/>
          <w:szCs w:val="25"/>
        </w:rPr>
      </w:pPr>
    </w:p>
    <w:p w:rsidR="007D2236" w:rsidRDefault="007D2236" w:rsidP="00FF7669">
      <w:pPr>
        <w:rPr>
          <w:sz w:val="25"/>
          <w:szCs w:val="25"/>
        </w:rPr>
      </w:pPr>
    </w:p>
    <w:p w:rsidR="007D2236" w:rsidRDefault="007D2236" w:rsidP="00FF7669">
      <w:pPr>
        <w:rPr>
          <w:sz w:val="25"/>
          <w:szCs w:val="25"/>
        </w:rPr>
      </w:pPr>
    </w:p>
    <w:p w:rsidR="007D2236" w:rsidRDefault="007D2236" w:rsidP="00FF7669">
      <w:pPr>
        <w:rPr>
          <w:sz w:val="28"/>
          <w:szCs w:val="28"/>
        </w:rPr>
      </w:pPr>
    </w:p>
    <w:p w:rsidR="00FF7669" w:rsidRDefault="00FF7669" w:rsidP="00FF7669">
      <w:pPr>
        <w:jc w:val="right"/>
      </w:pPr>
      <w:r>
        <w:t xml:space="preserve">Приложение №1 </w:t>
      </w:r>
    </w:p>
    <w:p w:rsidR="00FF7669" w:rsidRDefault="00FF7669" w:rsidP="00FF7669">
      <w:pPr>
        <w:jc w:val="right"/>
      </w:pPr>
      <w:r>
        <w:t>к Решению сессии</w:t>
      </w:r>
    </w:p>
    <w:p w:rsidR="00FF7669" w:rsidRDefault="00FF7669" w:rsidP="00FF7669">
      <w:pPr>
        <w:jc w:val="right"/>
      </w:pPr>
      <w:r>
        <w:t xml:space="preserve"> местного самоуправления г.о. Баксан </w:t>
      </w:r>
    </w:p>
    <w:p w:rsidR="00FF7669" w:rsidRDefault="00FF7669" w:rsidP="00FF7669">
      <w:pPr>
        <w:jc w:val="right"/>
      </w:pPr>
      <w:r>
        <w:t>№ ______ от «_____»________2024г.</w:t>
      </w:r>
    </w:p>
    <w:p w:rsidR="00FF7669" w:rsidRDefault="00FF7669" w:rsidP="00FF7669">
      <w:pPr>
        <w:jc w:val="right"/>
      </w:pPr>
    </w:p>
    <w:tbl>
      <w:tblPr>
        <w:tblW w:w="105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985"/>
        <w:gridCol w:w="850"/>
        <w:gridCol w:w="851"/>
        <w:gridCol w:w="1844"/>
        <w:gridCol w:w="1928"/>
      </w:tblGrid>
      <w:tr w:rsidR="00FF7669" w:rsidRPr="00BA55E8" w:rsidTr="00D55689">
        <w:trPr>
          <w:trHeight w:val="1013"/>
        </w:trPr>
        <w:tc>
          <w:tcPr>
            <w:tcW w:w="709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№№ п/п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Балансовая стоимость, руб.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Остаточная стоимость, руб.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Земельный участок площадью 38002 кв.м, кадастровый номер:07:01:0000000:2175, кадастровой стоимостью 15315946,06 руб.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78220A">
              <w:rPr>
                <w:color w:val="000000"/>
                <w:sz w:val="22"/>
                <w:szCs w:val="22"/>
              </w:rPr>
              <w:t>еверо-западная окраина г. о. Баксан, контур №152,142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Общеобразовательная школа на 1224 мест площадью 23173,5 кв.м, кадастровый номер: 07:01:0000000:2574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78220A">
              <w:rPr>
                <w:color w:val="000000"/>
                <w:sz w:val="22"/>
                <w:szCs w:val="22"/>
              </w:rPr>
              <w:t>г.Баксан, контур №152,142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1 047 581 977,06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1 047 581 977,06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Водозаборная с</w:t>
            </w:r>
            <w:r w:rsidRPr="00BA55E8">
              <w:rPr>
                <w:color w:val="000000"/>
                <w:sz w:val="22"/>
                <w:szCs w:val="22"/>
              </w:rPr>
              <w:t xml:space="preserve">кважина </w:t>
            </w:r>
            <w:r>
              <w:rPr>
                <w:color w:val="000000"/>
                <w:sz w:val="22"/>
                <w:szCs w:val="22"/>
              </w:rPr>
              <w:t>глубина 140 м</w:t>
            </w:r>
            <w:r w:rsidRPr="00BA55E8">
              <w:rPr>
                <w:color w:val="000000"/>
                <w:sz w:val="22"/>
                <w:szCs w:val="22"/>
              </w:rPr>
              <w:t>, кадастровый номер:</w:t>
            </w:r>
            <w:r w:rsidRPr="000B11F1">
              <w:rPr>
                <w:color w:val="000000"/>
                <w:sz w:val="22"/>
                <w:szCs w:val="22"/>
              </w:rPr>
              <w:t>07:01:2200000:2317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0B11F1">
              <w:rPr>
                <w:color w:val="000000"/>
                <w:sz w:val="22"/>
                <w:szCs w:val="22"/>
              </w:rPr>
              <w:t>г. Баксан, ул. Нырова А.С., д. б/н.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8 409 357,60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8 409 357,60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Трансформаторная подстанция 2БКТП-630/10/0,4 кВт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10 071 045,60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10 071 045,60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Газовая котельная АМБК-3500 кВт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38 655 410,40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38 655 410,40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Интерактивная панель EDFLAT 65 Android 11.0  с креплением "стена" - Android 11.0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540 000,00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Интерактивная панель EDFLAT 75 Android 11.0  с креплением "стена" - Android 11.0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22 320 000,00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22 320 000,00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Програмное обеспечение для интерактивной панели EDFLAT "Белая доска" + "Аннотация"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4 255 000,80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4 255 000,80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полочный СПЛ - 1200*500*1800 "Norma" (стойки цинк; полка сплошная 4 шт. нерж.430)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469 280,00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469 280,00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для сушки посуды ССПн - 1000*300*1600 "Norma Inox" (сетки "тарелки" - 4 шт.; без под.)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256 240,00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для сушки посуды ССПн - 1000*300*1600 "Norma Inox" (сетки "стаканы" - 4 шт.; без под.)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Поддон ПСП/ССП - 1000*300, нерж. сталь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Ванна моечная ВМСб - 530/2 "Base"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567 360,00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567 360,00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производственный СПРб 1000*600*860 "Base", борт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344 280,00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344 280,00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Машина посудомоечная туннельн МПТ-1700 левая, 1700 тар/ч, 1 дозатор (ополаск), насос мойки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1 313 380,00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1 313 380,00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Ванна моечная ВМСб - 700/2 "Base"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54 720,00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Рукомойник технологический напольный РТНб 500*600*860 "Base", борт, отв. д/смесит.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114 400,00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Подтоварник технологический ПДТн - 1000*600*300 "Norma Zn"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40 180,00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40 180,00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Подтоварник технологический ПДТн - 800*600*300 "Norma Inox"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холодильный CM114-S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1 177 760,00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1 177 760,00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полочный СПЛ - 1200*400*1800 "Norma" (стойки цинк; полка сплошная 4 шт. нерж. 430)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52 680,00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производственный СПРб 1200*700*860 "Base"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21 930,00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21 930,00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производственный СПРб 1000*700*860 "Base"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412 650,00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412 650,00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Хлеборезка ЯНЫЧАР АХМ-300А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306 650,00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306 650,00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для хлеба ШЗКп - 830*550*1800 "Profi Inox", двери распашные,6 уровней, без к-та замков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Лоток для хлеба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кухонный распашные двери 1000*600*1750 (AISI 430)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Ларь морозильный F 400 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морозильный CB105-S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447 240,00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Рециркулятор-облучатель бактерицидный ATESY РО-2-8-02-1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Машина кухонная универсальная УКМ-01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2 267 624,00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2 267 624,00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порционные ФорТ-Т708Ф (6;1) Фиеста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товарные ФорТ-П 836 (150/20: 400*500) Вектор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Ванна моечная для обр. яиц ВМСн - 530 "Norma"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Корзина для яиц ВМСн 530 Norma, перфорация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Картофелечистка МОК-300М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157 720,00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157 720,00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мясной СМ-С-1200.600-02 (СМ-3/1200/600)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морозильный CB105-S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223 620,00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223 620,00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Мясорубка МИМ-300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359 480,00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359 480,00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Фаршемешалка AIRHOT MME-35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534 200,00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534 200,00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Котлетный автомат АК2М-40У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474 400,00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474 400,00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пекарский ШПЭНМр-2 П с пароувлажнением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351 660,00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351 660,00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Плита эл. ЭП-4ЖШ стандарт. духовка /лицо нерж./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1 070 368,00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1 070 368,00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Сковорода электрическия (чугун. чаша) СЭЧ-0,45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331 292,00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331 292,00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жарочный ШЖЭ-3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351 540,00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Пароконвектомат ПКА 10-1/1 ВМ2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765 220,00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765 220,00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Котел пищеварочный электрический КПЭМ-100/9Т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1 087 840,00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1 087 840,00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под пароконвектомат ПК-10М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Смягчитель воды 12л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ГАСТРОЕМКОСТЬ 0,8мм 1/1х1'' 530х325х20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ГАСТРОЕМКОСТЬ 0,8мм 1/1х2,5'' 530х325х65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Тележка-шпилька  для гастроемкостей  ТШГ-12 (нерж)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Кассовая кабина КК-70КМ универс. нерж.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125 128,00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125 128,00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Прилавок для горячих напитков ПГН-70КМ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164 660,00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164 660,00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Прилавок-витрина холодильный ПВВ(Н)-70КМ-С-НШ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489 240,00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489 240,00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Мармит 1-х блюд ПМЭС-70КМ /вся нерж./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196 560,00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Мармит 2-блюд ПМЭС-70КМ-60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268 720,00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268 720,00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Прилавок для столовых приборов ПСПХ-70КМ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96 352,00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96 352,00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Тележка для сбора посуды ТДПп - 800*500*860 "Profi Inox", 2 уровня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77 828,00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77 828,00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Кипятильник Фонтан АКНЭ-100. 100 л/ч, объем кипятильного сосуда 4 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Мукопросеиватель Каскад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142 974,00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142 974,00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Рукосушитель HURAKAN HKN-AHD1200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Тестомес GASTROMIX СПИРАЛЬНЫЙ HS60В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611 120,00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611 120,00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под кипятильник ПК-Б-400.400.420-02 (ПК-420)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7 300,00</w:t>
            </w:r>
          </w:p>
        </w:tc>
      </w:tr>
      <w:tr w:rsidR="00FF7669" w:rsidRPr="00BA55E8" w:rsidTr="00D55689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Стойка для зарядки мобильных устройств</w:t>
            </w:r>
            <w:r w:rsidRPr="00BA55E8">
              <w:rPr>
                <w:color w:val="000000"/>
                <w:sz w:val="22"/>
                <w:szCs w:val="22"/>
              </w:rPr>
              <w:br/>
              <w:t>Кабели: 8 шт.: Apple 8-pin (iPhone 5 и новее, iPad, iWatch и пр.) - 3 шт.; Micro USB (Android) - 2 шт.; Type-C (Android) - 3 шт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178 000,00</w:t>
            </w:r>
          </w:p>
        </w:tc>
      </w:tr>
      <w:tr w:rsidR="00FF7669" w:rsidRPr="00BA55E8" w:rsidTr="00D55689">
        <w:trPr>
          <w:trHeight w:val="1981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Сенсорный терминал Lazer 24"</w:t>
            </w:r>
            <w:r w:rsidRPr="00BA55E8">
              <w:rPr>
                <w:color w:val="000000"/>
                <w:sz w:val="22"/>
                <w:szCs w:val="22"/>
              </w:rPr>
              <w:br/>
              <w:t>Материал: Сталь. Диагональ экрана: 24 дюймов,</w:t>
            </w:r>
            <w:r w:rsidRPr="00BA55E8">
              <w:rPr>
                <w:color w:val="000000"/>
                <w:sz w:val="22"/>
                <w:szCs w:val="22"/>
              </w:rPr>
              <w:br/>
              <w:t>Разрешение: FullHD, Тип сенсора: Проекционно-емкостная технология на 10 одновременных касаний</w:t>
            </w:r>
            <w:r w:rsidRPr="00BA55E8">
              <w:rPr>
                <w:color w:val="000000"/>
                <w:sz w:val="22"/>
                <w:szCs w:val="22"/>
              </w:rPr>
              <w:br/>
              <w:t>Процессор: Pentium G, Оперативная память: 4 Гб</w:t>
            </w:r>
            <w:r w:rsidRPr="00BA55E8">
              <w:rPr>
                <w:color w:val="000000"/>
                <w:sz w:val="22"/>
                <w:szCs w:val="22"/>
              </w:rPr>
              <w:br/>
              <w:t>Жесткий диск: SSD 120 Гб, WI-FI адаптер: Да</w:t>
            </w:r>
            <w:r w:rsidRPr="00BA55E8">
              <w:rPr>
                <w:color w:val="000000"/>
                <w:sz w:val="22"/>
                <w:szCs w:val="22"/>
              </w:rPr>
              <w:br/>
              <w:t>Аудиосистема: Встроенная 2х5 Вт</w:t>
            </w:r>
            <w:r w:rsidRPr="00BA55E8">
              <w:rPr>
                <w:color w:val="000000"/>
                <w:sz w:val="22"/>
                <w:szCs w:val="22"/>
              </w:rPr>
              <w:br/>
              <w:t>Операционная система: Windows 10</w:t>
            </w:r>
            <w:r w:rsidRPr="00BA55E8">
              <w:rPr>
                <w:color w:val="000000"/>
                <w:sz w:val="22"/>
                <w:szCs w:val="22"/>
              </w:rPr>
              <w:br/>
              <w:t>Внешние разъемы: USB 3.0/USB 2.0/RJ-45/AUX</w:t>
            </w:r>
            <w:r w:rsidRPr="00BA55E8">
              <w:rPr>
                <w:color w:val="000000"/>
                <w:sz w:val="22"/>
                <w:szCs w:val="22"/>
              </w:rPr>
              <w:br/>
              <w:t>Программная оболочка: BM Aura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990 000,00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Камера для работы с документами. </w:t>
            </w:r>
            <w:r w:rsidRPr="00BA55E8">
              <w:rPr>
                <w:color w:val="000000"/>
                <w:sz w:val="22"/>
                <w:szCs w:val="22"/>
              </w:rPr>
              <w:br/>
              <w:t xml:space="preserve">Матрица CMOS 3Мп </w:t>
            </w:r>
            <w:r w:rsidRPr="00BA55E8">
              <w:rPr>
                <w:color w:val="000000"/>
                <w:sz w:val="22"/>
                <w:szCs w:val="22"/>
              </w:rPr>
              <w:br/>
              <w:t xml:space="preserve">Разрешение 2048×1536 </w:t>
            </w:r>
            <w:r w:rsidRPr="00BA55E8">
              <w:rPr>
                <w:color w:val="000000"/>
                <w:sz w:val="22"/>
                <w:szCs w:val="22"/>
              </w:rPr>
              <w:br/>
              <w:t xml:space="preserve">Количество кадров в секунду 1 </w:t>
            </w:r>
            <w:r w:rsidRPr="00BA55E8">
              <w:rPr>
                <w:color w:val="000000"/>
                <w:sz w:val="22"/>
                <w:szCs w:val="22"/>
              </w:rPr>
              <w:br/>
              <w:t>Максимальная рабочая область 210×297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2 851 200,00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2 851 200,00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Тележка-хранилище Schoollbox с системой подзарядки и вмонтированным маршрутизатором для организации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396 000,00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Акустическая система для аудитории</w:t>
            </w:r>
            <w:r w:rsidRPr="00BA55E8">
              <w:rPr>
                <w:color w:val="000000"/>
                <w:sz w:val="22"/>
                <w:szCs w:val="22"/>
              </w:rPr>
              <w:br/>
              <w:t>Колонки 2.0 черный 8Вт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368 000,00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Сетевой фильтр PC Pet 3м (5 розеток)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102 000,00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Система видеозаписи в составе:</w:t>
            </w:r>
            <w:r w:rsidRPr="00BA55E8">
              <w:rPr>
                <w:color w:val="000000"/>
                <w:sz w:val="22"/>
                <w:szCs w:val="22"/>
              </w:rPr>
              <w:br/>
              <w:t>-видеокамера 1920x1080, Full HD, CMOS, 30 x Zoom</w:t>
            </w:r>
            <w:r w:rsidRPr="00BA55E8">
              <w:rPr>
                <w:color w:val="000000"/>
                <w:sz w:val="22"/>
                <w:szCs w:val="22"/>
              </w:rPr>
              <w:br/>
              <w:t>-штатив для видеосъемки, телескопический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156 800,00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Система аудиозаписи голоса Zoom</w:t>
            </w:r>
            <w:r w:rsidRPr="00BA55E8">
              <w:rPr>
                <w:color w:val="000000"/>
                <w:sz w:val="22"/>
                <w:szCs w:val="22"/>
              </w:rPr>
              <w:br/>
              <w:t>два микрофона, расположенные в конфигурации X/Y, функция овердаббинга, функция управления скоростью воспроизведения, функции автоматической записи, предварительной записи и таймера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Музыкальный центр LG 300Вт CD CDRW FM USB BT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116 000,00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Управляемая видеокамера Digis</w:t>
            </w:r>
            <w:r w:rsidRPr="00BA55E8">
              <w:rPr>
                <w:color w:val="000000"/>
                <w:sz w:val="22"/>
                <w:szCs w:val="22"/>
              </w:rPr>
              <w:br w:type="page"/>
              <w:t>1080p 60, 30x, 60.7°, HDMI 1.3, USB 2.0, 3G-SDI, RS485, RS232, PoE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512 670,00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512 670,00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Экран с электроприводом Lumien 320x495 см (225"), Matte White FiberGlass черн. кайма по периметру, верх.кайма 10 см, стальной корпус, 16:10, IR и RF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740 800,00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740 800,00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Проектор для актового зала с потолочным креплением</w:t>
            </w:r>
            <w:r w:rsidRPr="00BA55E8">
              <w:rPr>
                <w:color w:val="000000"/>
                <w:sz w:val="22"/>
                <w:szCs w:val="22"/>
              </w:rPr>
              <w:br/>
              <w:t>Лазерный проектор Barcо 3LCD, WUXGA (1920*1200), 7000 ANSI lm. Крепление для проектора с нагрузкой до 20 кг и возможностью модульного крепления к потолочным металлоконструкциям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2 183 150,00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2 183 150,00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проводов для проектора</w:t>
            </w:r>
            <w:r w:rsidRPr="00BA55E8">
              <w:rPr>
                <w:color w:val="000000"/>
                <w:sz w:val="22"/>
                <w:szCs w:val="22"/>
              </w:rPr>
              <w:br/>
              <w:t>Сигнальный кабель, дублирующая линия, удлинитель HDMI по витой паре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144 725,00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АРМ оператора (видеосервер)</w:t>
            </w:r>
            <w:r w:rsidRPr="00BA55E8">
              <w:rPr>
                <w:color w:val="000000"/>
                <w:sz w:val="22"/>
                <w:szCs w:val="22"/>
              </w:rPr>
              <w:br/>
              <w:t>ПК i5 (2.5), 16Gb, SSD1Tb, GTX1650 4Gb, Win</w:t>
            </w:r>
            <w:r w:rsidRPr="00BA55E8">
              <w:rPr>
                <w:color w:val="000000"/>
                <w:sz w:val="22"/>
                <w:szCs w:val="22"/>
              </w:rPr>
              <w:br/>
              <w:t>Монитор 23.8", Клавиатура, мышь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282 092,00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282 092,00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DJ-проигрыватель звуковой системы</w:t>
            </w:r>
            <w:r w:rsidRPr="00BA55E8">
              <w:rPr>
                <w:color w:val="000000"/>
                <w:sz w:val="22"/>
                <w:szCs w:val="22"/>
              </w:rPr>
              <w:br/>
              <w:t>DJ-контроллер Numark Party Mix Live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61 080,00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Радиосистема двухканальная XLine c двумя ручными передатчиками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178 080,00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Напольная микрофонная стойка-"журавль" Xline Stand + микрофонный держатель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72 120,00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18ти-канальный цифровой микшерный пульт MIDAS в рэковом исполнении + планшетный компьютер для управления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340 964,00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340 964,00</w:t>
            </w:r>
          </w:p>
        </w:tc>
      </w:tr>
      <w:tr w:rsidR="00FF7669" w:rsidRPr="00BA55E8" w:rsidTr="00D55689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Пассивный элемент линейного массива SVS Audiotechnik LA-26 Мощность: 300Вт RMS, 1280Вт (PEAK)</w:t>
            </w:r>
            <w:r w:rsidRPr="00BA55E8">
              <w:rPr>
                <w:color w:val="000000"/>
                <w:sz w:val="22"/>
                <w:szCs w:val="22"/>
              </w:rPr>
              <w:br/>
              <w:t>В комплект поставки входят элементы рамы для подвеса линейного массива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3 767 760,00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3 767 760,00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Пассивный сабвуфер линейного массива SVS Audiotechnik LA-18 SUB Мощность: 600Вт (RMS), 2400Вт (PEAK)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1 810 296,00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1 810 296,00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SVS Audiotechnik Усилитель мощности. (8 Ом - 4х500 Вт, 4 Ом - 4х750 Вт, МОСТ 8 Ом - 2х1500 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257 562,00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257 562,00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SVS Audiotechnik Усилитель мощности. (8 Ом - 2х500 Вт, 4 Ом - 2х750 Вт, МОСТ 8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Ом - 1500 Вт)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137 370,00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137 370,00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SVS Audiotechnik Усилитель мощности. Мощность: 8 Ом - 2х900 Вт, 4 Ом - 2х1350 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149 632,00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149 632,00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SVS Audiotechnik DP-48W Цифровой процессор: 4 входа 8 выходов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154 536,00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XLine ALFA M-15A Сценический монитор активный, 15" динамик, мощность усилителя 350 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431 728,00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431 728,00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Люк планшетный для коммутации сценического оборудования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127 556,00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127 556,00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рэковый 19" 9U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46 608,00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46 608,00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Коммутационный комплект для звукового оборудования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589 572,00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589 572,00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Кронштейн световой Т-образный для установки 6-ти световых приборов.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137 368,00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137 368,00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Светодиодный прибор XLine Light LED PAR</w:t>
            </w:r>
            <w:r w:rsidRPr="00BA55E8">
              <w:rPr>
                <w:color w:val="000000"/>
                <w:sz w:val="22"/>
                <w:szCs w:val="22"/>
              </w:rPr>
              <w:br/>
              <w:t>Источник света: 18х6 Вт. RGBWAUV светодиодов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1 118 544,00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1 118 544,00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Прожектор профильный XLine Light D LED PROFILE </w:t>
            </w:r>
            <w:r w:rsidRPr="00BA55E8">
              <w:rPr>
                <w:color w:val="000000"/>
                <w:sz w:val="22"/>
                <w:szCs w:val="22"/>
              </w:rPr>
              <w:br/>
              <w:t>Источник света: 15°-30° (BLK) 15°-30°, светодиод RGBWY 5 в 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1 928 040,00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1 928 040,00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Светодиодный прибор XLine Light LED PAR ZOOM </w:t>
            </w:r>
            <w:r w:rsidRPr="00BA55E8">
              <w:rPr>
                <w:color w:val="000000"/>
                <w:sz w:val="22"/>
                <w:szCs w:val="22"/>
              </w:rPr>
              <w:br/>
              <w:t>Источник света:18х18Вт RGBWA+UV 6в1, zoom 10-60°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574 020,00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574 020,00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Прямой модуль треугольной конфигурации T28-3000мм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290 432,00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290 432,00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Световой прибор полного вращения XLine Light LED WASH 0712 Z 7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RGBW светодиодов мощностью 12 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421 920,00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421 920,00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Световой прибор полного вращения XLine</w:t>
            </w:r>
            <w:r w:rsidRPr="00BA55E8">
              <w:rPr>
                <w:color w:val="000000"/>
                <w:sz w:val="22"/>
                <w:szCs w:val="22"/>
              </w:rPr>
              <w:br/>
              <w:t>1 светодиод белого цвета мощностью 100 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1 079 312,00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1 079 312,00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Интерфейс для программного обеспечения American DJ MyDMX3.0, 512 DMX-каналов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72 365,00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72 365,00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Разветвитель/усилитель DMX сигнала American DJ D6 Branch </w:t>
            </w:r>
            <w:r w:rsidRPr="00BA55E8">
              <w:rPr>
                <w:color w:val="000000"/>
                <w:sz w:val="22"/>
                <w:szCs w:val="22"/>
              </w:rPr>
              <w:br/>
              <w:t>1 вход DMX, 6 выходов DMX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Xline SCC-24 Пульт управления для SSR, 24 канала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112 840,00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Свитчер, 12 каналов Xline SSR 12-25 , DMX, контакторы, 5 КВт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387 570,00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387 570,00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Ноутбук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15,6" intel core i5, 8GB, 512Gb SSD, Windows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169 256,00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169 256,00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INVOLIGHT CL-3 </w:t>
            </w:r>
            <w:r w:rsidRPr="00BA55E8">
              <w:rPr>
                <w:color w:val="000000"/>
                <w:sz w:val="22"/>
                <w:szCs w:val="22"/>
              </w:rPr>
              <w:t>струбцина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D 30-55 </w:t>
            </w:r>
            <w:r w:rsidRPr="00BA55E8">
              <w:rPr>
                <w:color w:val="000000"/>
                <w:sz w:val="22"/>
                <w:szCs w:val="22"/>
              </w:rPr>
              <w:t>мм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127 520,00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ИМЛАЙТ Тросик страховочный 400мм. с карабином, d=2мм., 25кг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70 640,00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70 640,00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Коробка распределительная для коммутации линий питания и управления установленного на софитах оборудования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169 260,00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169 260,00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Коммутационный комплект для светового оборудования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549 124,00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549 124,00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Картридж для лазерного принтера Pantum PC-211EV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Лазерное МФУ Pantum M6507W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1 119 920,00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1 119 920,00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Ноутбук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 F+ FLAPTOP I-Series FLTP-5i5-8256-W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3 759 920,00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3 759 920,00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LED телевизор 32"-38" Hi VHIX-32H181MSY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37 236,00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Планшет Intro GPX3010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89 980,00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114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Планшетный компьютер Android Digma 1402D 4/64Gb 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331 960,00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331 960,00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Картридж для лазерного принтера Pantum PC-211EV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Лазерное МФУ Pantum M6507W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1 063 924,00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1 063 924,00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Моноблок Asus A3402WBAK-WA046M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2 679 960,00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2 679 960,00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Мобильный компьютер ученика для мобильного компьютерного класса Ноутбук IRU Калибр 15.6" IPS Full HD (1920x1080), Core i3, 8Gb, 256Gb SSD, Windows Home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7 680 000,00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7 680 000,00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Моноблок IRU 23.8" IPS Full HD, Core i3 (3.6Ghz), 16Gb, 512Gb SSD, UHDG 630 GbitEth WiFi BT, Cam, клавиатура, мышь, Windows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3 160 000,00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3 160 000,00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ПЦ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OfficeSuite 1</w:t>
            </w:r>
            <w:r w:rsidRPr="00BA55E8">
              <w:rPr>
                <w:color w:val="000000"/>
                <w:sz w:val="22"/>
                <w:szCs w:val="22"/>
              </w:rPr>
              <w:t>ПК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>-</w:t>
            </w:r>
            <w:r w:rsidRPr="00BA55E8">
              <w:rPr>
                <w:color w:val="000000"/>
                <w:sz w:val="22"/>
                <w:szCs w:val="22"/>
              </w:rPr>
              <w:t>Бессрочный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Win 2022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Моноблок Asus A3402WBAK-WA046M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5 359 920,00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5 359 920,00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ПЦ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OfficeSuite 1</w:t>
            </w:r>
            <w:r w:rsidRPr="00BA55E8">
              <w:rPr>
                <w:color w:val="000000"/>
                <w:sz w:val="22"/>
                <w:szCs w:val="22"/>
              </w:rPr>
              <w:t>ПК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>-</w:t>
            </w:r>
            <w:r w:rsidRPr="00BA55E8">
              <w:rPr>
                <w:color w:val="000000"/>
                <w:sz w:val="22"/>
                <w:szCs w:val="22"/>
              </w:rPr>
              <w:t>Бессрочный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Win 2022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Примек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9 980 880,00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9 980 880,00</w:t>
            </w:r>
          </w:p>
        </w:tc>
      </w:tr>
      <w:tr w:rsidR="00FF7669" w:rsidRPr="00BA55E8" w:rsidTr="00D55689">
        <w:trPr>
          <w:trHeight w:val="155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Светодиодный экран размером 5120мм на 2880мм</w:t>
            </w:r>
            <w:r w:rsidRPr="00BA55E8">
              <w:rPr>
                <w:color w:val="000000"/>
                <w:sz w:val="22"/>
                <w:szCs w:val="22"/>
              </w:rPr>
              <w:br/>
              <w:t xml:space="preserve">Собран из модулей BOE BTQ025S 3840HZ с шагом пикселя 2.5мм, принимающих карт Novastar </w:t>
            </w:r>
            <w:r w:rsidRPr="00BA55E8">
              <w:rPr>
                <w:color w:val="000000"/>
                <w:sz w:val="22"/>
                <w:szCs w:val="22"/>
              </w:rPr>
              <w:br/>
              <w:t>MRV412 для модулей (DH7512-S) с безвентиляторными источниками питания. Сигнал отправляется по средствам видеопроцессора Novastar VX600</w:t>
            </w:r>
            <w:r w:rsidRPr="00BA55E8">
              <w:rPr>
                <w:color w:val="000000"/>
                <w:sz w:val="22"/>
                <w:szCs w:val="22"/>
              </w:rPr>
              <w:br/>
              <w:t>Энергопотребление экрана 9,6 кВт.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7 120 000,00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7 120 000,00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Верона-О, 1500*820*900 мм,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261 750,00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261 750,00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Верона-О,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273 000,00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273 000,00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преподавателя компьютерный СТКПЛ(2)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преподавателя компьютерный СТКП(1)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СН-695N LT Сетка серая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Вешалка напольн.  ВНп36 (м/к -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166 362,50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166 362,50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Банкетка БК3кр (н) (иск.кожа - синяя, м/к - серый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универсальный ШМ-У 22-600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(зс, клетка-линейка разлинов.)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215 800,00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215 800,00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21 575,00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21 575,00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64 237,50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64 237,50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32 950,00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32 950,00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уч.2-м СТО2прРН(Д)(рег. угол накл.0-24)(№3-6)(м/к-сер.)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755 100,00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755 100,00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555 600,00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555 600,00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119 275,00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119 275,00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193 225,00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193 225,00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логопеда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44 787,50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44 787,50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CH-299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пов. ДП-12 (кс).(лоток,м/к-серый)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74 790,00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74 790,00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ПТСО (л-св. серый, кром.-св. 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21 965,00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21 965,00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Стеллаж(849х356х1835)(с задн.стен)(л-свсер+син; кром-свсер)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20 405,00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Стеллаж(849х356х1835)(с задн.стен)(Свсер)полки-фис;кром-сер)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20 405,00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Шкаф-стел.(1200х420х1260)(внизу 4дв.)(л+т-свсер)двери+т-син)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30 050,00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Шкаф-стел.(1200х420х1260)(внизу 4дв.)(л+т-свсер)двери+т-фис)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30 050,00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Шкаф(2547х376х1835)(л,кр-свсер)(14двер-син;т-син)(рег.опор)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67 125,00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Шкаф(2547х376х1835)(л,кр-свсер)(14двер-фист;т-фис)(рег.опор)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67 125,00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Стол-трап.(рег.)(1300х590) СТТРкрР(№4-6) (л+т-синие,м/к-сер)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98 320,00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Стол-трап.(рег.)(1300х590) СТТРкрР(№4-6) (л+т-фист;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98 320,00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круглый Ф1100 мм (№6) (л+т-св.серые; м/к-сер.RAL7035)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106 160,00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уч.рег.на п/о тр.СТУ.03поР(№5-7) (сп+сид-син;м/к-сер)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208 840,00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208 840,00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уч.рег.на п/о тр.СТУ.03поР(№5-7) (сп+сид-сер;м/к-сер)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208 840,00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208 840,00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Пуф 400х400х400 мм,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270 400,00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270 400,00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ДА-12 (бс)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35 615,00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35 615,00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Дипломат 1200х600х800 мм,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Дипломат ОНС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аудиторный для журналов СТЖ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5 957,50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5 957,50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мобильная для пособий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Шкаф-стеллаж для игрушек и пособий широкий ШСД2(л-бук;т-бук)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42 370,00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42 370,00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"Спорт с кольцом"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"Спорт с цилиндром"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уч.2-м СТО2прРН(Д) (рег. угол накл. 0-24) (№3-6)(оран.)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37 755,00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37 755,00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оранж)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27 780,00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Стол-трап.(рег.)(1300х590)СТТРкрР(№4-6)(л-бук; т+м/к-оранж.)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48 880,00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оранж)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Вешалка напольн.  ВНп36 (м/к -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332 725,00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332 725,00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Банкетка БК3кр (н) (иск.кожа - синяя, м/к - серый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универсальный ШМ-У 22-600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обеденный СТС4(12) (т-св.сер.) (м/к-RAL7035)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14 645,00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Табурет обед.,сид-пласт ТО1К(п)(пл."мрамор"с 2ст; кр+мк-сер)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ШО.01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Шкаф секционный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металлический 1200х400х2000 (5 полок)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115 935,00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115 935,00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обед.(под таб)СТС6(15Тс) . ("мрам"2 ст;т-свсер;RAL9006)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Табурет обед. ТО1К(п) (пл."мрамор"с 2ст; кр-сер; мк-RAL9006)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навесной (с фасадами МДФ)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навесной с сушилкой (с фасадами МДФ)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18 327,50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18 327,50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рабочий (с фасадами МДФ)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Стол-мойка (с фасадами МДФ)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38 410,00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38 410,00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(1005х500х720) (с 2ящ.) (л-бук; т-бук)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109 602,50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109 602,50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Табурет рабочий винтовой (иск.к.-сер.;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43 330,00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43 330,00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для черч, выкроек,раскроя(1800х1500х760)(R) м/к-RAL9006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59 857,50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59 857,50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Верстак комбинированный регулируемый (ученич.).(м/к-серый)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607 320,00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607 320,00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Экран защитный (серый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145 362,50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145 362,50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Табурет рабочий винтовой (иск.к.-сер.; 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179 510,00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179 510,00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Верстак слесарный регулируемый (ученический) (каркас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351 325,00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251 175,00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251 175,00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25 890,00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25 890,00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77 085,00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77 085,00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100 125,00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39 540,00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606 780,00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606 780,00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666 720,00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666 720,00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231 870,00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231 870,00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Тумба выкатная ТВ3 (э,разб.с ящиками на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23 855,00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23 855,00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преподавателя компьютерный СТКПЛ(2)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преподавателя компьютерный СТКП(1)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СН-695N LT Сетка серая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Верона-О, 1500*820*900 мм,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Верона-О,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Стол-барьер-библиотечный СББ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16 827,50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16 827,50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Стол-барьер-кафедра СТБК (т,с кантом)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для читательских формуляров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Шкаф библиотечный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картотечный ШБК(24)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двухсторон.СБ21 (м/к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447 337,50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447 337,50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односторон.СБ11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библ.одностор. накл. СБ4Н2Г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76 065,00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76 065,00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угловой СБ11У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20 147,50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20 147,50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СТП (900х600х760)(л+т- бук; м/к-RAL7035)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Конференц-кресло Самба кремовый, бук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292 500,00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292 500,00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(зс, клетка-линейка разлинов.)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302 120,00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302 120,00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30 205,00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30 205,00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89 932,50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89 932,50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116 812,50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116 812,50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уч.2-м СТО2прРН(Д)(рег. угол накл.0-24)(№3-6)(м/к-сер.)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1 057 140,00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1 057 140,00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777 840,00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777 840,00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319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166 985,00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166 985,00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270 515,00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270 515,00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круглый Ф1200 (Н=740мм) (т) (м/к-RAL9006)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13 662,50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CH-299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13 180,00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13 180,00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уч.2-м СТО2прРН(Д)(рег. угол накл.0-24)(№3-6)(м/к-сер.)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302 040,00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302 040,00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222 240,00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222 240,00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руководителя "Стайл" (Дуб Стайл25+Свсер16мм) (т-свсер)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29 742,50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29 742,50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"Стайл" (Дуб Стайл25;16+Свсер16) (т-сер)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18 317,50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18 317,50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340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приставной "Стайл" (Дуб Стайл25+Свсер16мм) (т-свсер)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11 570,00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11 570,00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для заседаний "Стайл" (Дуб Стайл25+Свсер16мм) (т-свсер)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30 105,00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30 105,00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T-800N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Самба BOX4 (кожа иск., черный, орех)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234 000,00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 дверками со стекл"Стайл"(ДубСтайл25;16+Свсер16;т-сер)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116 955,00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116 955,00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комбинирован."Стайл" (Дуб Стайл25;16+Свсер16) (т-свсер)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56 155,00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56 155,00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аудиторный для журналов СТЖ (л-Дуб Стайл; т+кром-свсер)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7 832,50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7 832,50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Босс ОС, 2000х850х740 мм, кожзам.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175 500,00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175 500,00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Босс ОС, 1100х850х740мм, кожзам.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256 750,00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359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Вешалка напольн.  ВНп36 (м/к -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133 090,00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133 090,00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Банкетка БК3кр (н) (иск.кожа - синяя, м/к - серый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универсальный ШМ-У 22-600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Вешало для лёгкой одежды, телескопическое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12 425,00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ШО.01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Трюмо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CH-299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Вешало для лёгкой одежды, телескопическое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12 425,00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383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металлический 1200х400х2000 (5 полок)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универсальный ШМ-У 22-600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Верона ОС, 2100х899х900 мм, кожзам.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Верона ОС, 900х900х900, кожзам.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аудиторный для журналов СТЖ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ШО.01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76 610,00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76 610,00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кантом б/тумбы СТПЛ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17 005,00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17 005,00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117 210,00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117 210,00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334 900,00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334 900,00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102 780,00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707 910,00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707 910,00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888 960,00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888 960,00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Стол чертёжный СТЧ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188 400,00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188 400,00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Верона-О, 1500*820*900 мм,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Верона-О, кожзам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16 687,50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Стол-барьер-библиотечный СББ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16 827,50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16 827,50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Стол-барьер-кафедра СТБК (т, с кантом)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для читательских формуляров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библиотечный картотечный ШБК(24)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двухсторон.СБ21 (м/к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447 337,50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447 337,50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односторон.СБ11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библ.одностор. накл. СБ4Н2Г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76 065,00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76 065,00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угловой СБ11У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20 147,50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20 147,50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СТП (900х600х760)(л+т- бук; м/к-RAL7035)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Конференц-кресло Самба кремовый, бук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292 500,00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292 500,00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(зс, клетка-линейка разлинов.)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345 280,00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345 280,00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102 780,00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Стол уч.2-м СТО2прРН(Д)(рег.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угол накл.0-24)(№3-6)(м/к-сер.)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1 208 160,00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1 208 160,00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888 960,00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888 960,00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круглый Ф1200 (Н=740мм) (т) (м/к-RAL9006)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13 662,50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офисное Бюрократ CH-299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кантом б/тумбы СТПЛ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46 710,00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40 680,00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34 010,00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34 010,00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117 210,00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117 210,00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Шкаф комбинированный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99 690,00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99 690,00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13 180,00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13 180,00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47 710,00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77 290,00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для одежды ШРМ-АК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324 250,00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324 250,00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с кантом ТКПСР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26 360,00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Стол преп-ля корп. с подв. тумбой СТПЛ2(т)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444 480,00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заседаний СТЗ (т, с кантом)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30 855,00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30 855,00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ИЗО (кожзам).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800 000,00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2-х тумбовый СТПЛ2.02(т)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15 640,00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15 640,00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универсальный ШМ-У 22-600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58 605,00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металлический 1200х400х2000 (5 полок)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182 800,00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182 800,00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ШАМ-11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двухсторон.СБ21 (м/к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596 450,00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596 450,00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библ. односторон.СБ11 (м/к - RAL7035)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228 250,00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41 862,50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Доска объявлений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4 315,00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498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ТКД.09 (л- св.серый; кром.-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15 520,00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подв.тумбой СТПЛ2(1400х700х760)(Свсер.)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20 162,50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ТКПСР (л- св.серый, т- св.серый)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хим. СТДХ (пластик св.серый; л, кром., т-св.серые)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прист.СТДП (пл.- св.серый; л, кром., т- св.серые 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30 442,50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30 442,50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уч.хим. СТХпр/пл(л,кр,т-свсер;пл-свсер; борт.;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248 580,00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248 580,00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рег. СТУ1прР(№3-6)(сп.,сид.-RAL7035,м/к-сер)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130 260,00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вытяжной ШВСсп (л, кр, кант-св.серые; пл "св.серый")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ШУ1.01(л- св.серый,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ШС2.01(л-св.серый; кромка-св.серая)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54 665,00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54 665,00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(с надстройкой)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40 155,00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40 155,00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28 490,00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28 490,00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лабораторный моечный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47 437,50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уч.нерег.на п/о тр. СТУ.03по (№6) (сп+сид-сер;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23 950,00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23 950,00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Шкаф секционный ШУ2.01 </w:t>
            </w:r>
            <w:r w:rsidRPr="00BA55E8">
              <w:rPr>
                <w:color w:val="000000"/>
                <w:sz w:val="22"/>
                <w:szCs w:val="22"/>
              </w:rPr>
              <w:t>(л- св.серый;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35 565,00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35 565,00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ШС2.01(л-св.серый; кромка-св.серая)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27 332,50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27 332,50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медицинский М2 175.80.40 С (RAL 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51 925,00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51 925,00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516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8 630,00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ТКД.09 (л- св.серый; кром.-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31 040,00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подв.тумбой СТПЛ2(1400х700х760)(Свсер.)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40 325,00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ТКПСР (л- св.серый, т- св.серый)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хим. СТДХ (пластик св.серый; л, кром., т-св.серые)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69 960,00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прист.СТДП (пл.- св.серый; л, кром., т- св.серые 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60 885,00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60 885,00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уч.хим. СТХпрР/пл-нк(л+пл+кр+т-свсер;борт;мк-сер)(№4-6)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438 540,00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438 540,00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рег. СТУ1прР(№3-6)(сп.,сид.-RAL7035,м/к-сер)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260 520,00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260 520,00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ШУ1.01(л- св.серый,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63 450,00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ШС2.01(л-св.серый; кромка-св.серая)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(с надстройкой)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80 310,00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80 310,00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56 980,00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лабораторный моечный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94 875,00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уч.нерег.на п/о тр. СТУ.03по (№6) (сп+сид-сер;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ШУ2.01(л- св.серый;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ШС2.01(л-св.серый; кромка-св.серая)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54 665,00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54 665,00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медицинский М2 175.80.40 С (RAL 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Стол преп-ля корп.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20 340,00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536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19 322,50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Кровать одноместная КР1п (н)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542 160,00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542 160,00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Колода разрубочная сред. (дуб на ножках) d450-500мм, h500мм, ножки 300мм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27 510,00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27 510,00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Салатник 5'' 126мм 260мл ''Tvist Ivory''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Кружка 260 мл Tvist Ivory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241 500,00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241 500,00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Тарелка-миска глубокая 7" 170мм 250мл ''Tvist Ivory''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322 500,00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322 500,00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Тарелка мелкая Tvist Ivory 201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Тарелка мелкая 6'' 150мм ''Tvist Ivory''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Ложка столовая  «Iris» Luxstahl [KL-23] Длина : 192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Вилка столовая «Iris» Luxstahl [KL-23] Длина : 190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Ложка чайная «Iris» Luxstahl [KL-23]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40 824,00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40 824,00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Котел 100л нерж.тройное дно d=500 h=500, ИНДУКЦИЯ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75 630,00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Котел 50л нерж.тройное дно d=400 h=400, ИНДУКЦИЯ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Котел 37л нерж.тройное дно d=360 h=360, ИНДУКЦИЯ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88 290,00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Кастрюля 9 л нерж. двойн. дно d-275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Кастрюля 7л нерж.тройное дно d=255 h=160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32 490,00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32 490,00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556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Сотейник 5,1л нерж.тройное дно d=220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53 100,00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Сотейник нерж.двойное дно 8,0L - 26х15cm с двумя ручками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41 670,00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41 670,00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Сотейник 2,8л нерж.тройное дно d=180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15 840,00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Сковорода d=340/50 нерж антиприг. покрытие, тройное дно, ИНДУКЦИЯ,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Сковорода Luxstahl 280/50 из нержавеющей стали, антипригарное покрытие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34 785,00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34 785,00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Сковорода d=220/50 нерж антиприг. покрытие, тройное дно, ИНДУКЦИЯ,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26 280,00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Лопатка 29 см. изогнутая раб. часть 11*7 см. нерж.широкая с дерев. ручкой MGsteel /1/120/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Лопатка 30,5 см. изогнутая раб. часть 14*7 см. нерж. перфорир. широкая с дерев. ручкой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Лопатка 52 см. изогнутая раб. часть 12*8 см. нерж. перфорир. широкая /1/50/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Лопатка (Веселка) 1000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Половник 250 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Половник сталь, 500 мл, цельнотянутый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Половник нерж. 1л ручка 43 см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20 760,00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Шумовка нерж.ручка 40см ''Luxstahl'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Ложка гарнирная нерж. 27см ''Luxstahl''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Ложка соусная 70мл нерж. ''Luxstahl''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Вилка поварская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Держатель кухонного инвентаря серии А-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Luxstahl с крючком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574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разделочная 590-600х300х30 бук промаслен.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разделочная бук 400х300х30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23 760,00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для досок нержавейка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 овощной 3" 75мм Profi Luxstahl (А-2808)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 универсальный 14,5 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 поварской 20 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 для хлеба 9'' 225мм Profi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поварские Master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Магнитный держатель 45см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10 920,00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Миска Bowl-27, объем 2,8 л, с расширенными краями,из нерж стали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Миска 30см 5л нерж.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Миска 36см нерж.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Миска 450 мм из нержавеющей стали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Дуршлаг-миска (нерж.) Roal d=255мм с двумя ручками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Дуршлаг на подставке d=38х23,5см нерж (201-0,5мм)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Щипцы универсальные нерж. 16'' 40см (дубовый лист)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Терка 4-х гранная 23 см.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Кувшин мерный полипропилен 1,0 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Совок (алюмин.) 720гр ,д/сыпучих продуктов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Совок для сыпуч.прод.1140г алюм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Сито d=260 нерж с дер.ручкой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Сито d=270 мм. нерж. размер ячейки 1*1 мм.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Венчик 40см нерж 12 спиц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Картофелемялка l=60см, ручка 45см нерж. кру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598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Открывалка для консервных банок 21,5 см.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Чайник (нержав.) 3,0 л.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13 680,00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Чайник 5л нерж., пл. ручка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Молоток д/отбивания мяса 0,23 кг., алюм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 рубак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Контейнер для продуктов прямоуг. 6 л 30*23*12 см с ручкой с белым зажимом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3 330,00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Контейнер для продуктов прямоуг. 8 л 30*23*16 см с ручкой с белым зажимом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Кастрюля 15л нерж.тройное дно d=315 h=210, индукция, LUXSTAHL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113 760,00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Котел 25л нерж.тройное дно d=320 h=320, </w:t>
            </w:r>
            <w:r>
              <w:rPr>
                <w:color w:val="000000"/>
                <w:sz w:val="22"/>
                <w:szCs w:val="22"/>
              </w:rPr>
              <w:t>индукция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181 800,00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181 800,00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Поднос 45*35,5 см. серый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403 200,00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403 200,00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Оверлок Comfort 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Швейная машина Janome JQ 2515S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374 400,00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374 400,00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Диана, х/б черная с разметкой, опора метал.без колес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обеденный (под скамью) СТС6(15С)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1 654 610,00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1 654 610,00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Скамья жесткая СЖ(15)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136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1 614 320,00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1 614 320,00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ДА-32 (кс)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125 587,50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125 587,50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ТКД.09 (л- св.серый; кром.-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46 560,00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подв.тумбой СТПЛ2(1400х700х760)(Свсер.)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60 487,50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60 487,50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для комп. приставная ТКПСР (л- св.серый, т- св.серый)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26 557,50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26 557,50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хим. СТДХ (пластик св.серый; л, кром., т-св.серые)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прист.СТДП (пл.- св.серый; л, кром., т- св.серые 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91 327,50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91 327,50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уч.хим. СТХпр/пл(л,кр,т-свсер;пл-свсер; борт.;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248 580,00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248 580,00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рег. СТУ1прР(№3-6)(сп.,сид.-RAL7035,м/к-сер)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390 780,00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390 780,00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вытяжной ШВСсп (л, кр, кант-св.серые; пл "св.серый")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ШУ1.01(л- св.серый,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95 175,00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95 175,00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ШС2.01(л-св.серый; кромка-св.серая)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245 992,50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245 992,50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(с надстройкой)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120 465,00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120 465,00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лаборантский (пл-св.сер)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85 470,00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85 470,00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лабораторный моечный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142 312,50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142 312,50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уч.нерег.на п/о тр. СТУ.03по (№6) (сп+сид-сер; м/к-сер)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ШУ2.01(л- св.серый; кромка- св.серая)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медицинский М2 175.80.40 С (RAL 7035)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дем. физ. СТДФ (л, кр, кант-св.серые; пл.- св.серый)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66 445,00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66 445,00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уч.физ.СТФпр/пл-нк(л,кр,кант-св.сер;пл-св.сер.;м/к сер)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366 720,00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366 720,00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СТПЛ(1500х700х760) (т)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выкатная ТВ3 (э,разб.с ящиками на эксц. стяжках)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Стол преподавателя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компьютерный СТКПЛ(2)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10 867,50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10 867,50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комбинированный ШК(02) (844х440х2100)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24 922,50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ауд. ДА-12 (бс)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71 230,00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71 230,00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объявлений ДО4(п)  (1011*611)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классной доски  ТКД.09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51 390,00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преп-ля корп. с подв. тумбой СТПЛ2(т) (1400х700х760)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технич. средств обуч. ПТСО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34 010,00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34 010,00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Кресло поворотное "Престиж"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2-м. на пр. тр. рег. СТО2.02прРЛЛ-т(R) (м/к-серый)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269 680,00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269 680,00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на пр. тр. рег-мый СТУ1прРС (№3-6) (м/к серый)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296 320,00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296 320,00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секционный ШУ1.01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 ШС2.01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154 580,00</w:t>
            </w:r>
          </w:p>
        </w:tc>
      </w:tr>
      <w:tr w:rsidR="00FF7669" w:rsidRPr="00BA55E8" w:rsidTr="00D55689">
        <w:trPr>
          <w:trHeight w:val="84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650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Арочный 6-зонный металлодетектор Блокпост РС Z 600 состоит из основного модуля, генератора сигналов высокой частоты, ИК-датчиков. Ширина зоны прохода - 750 мм, высота  - 2030 мм. Пропускная способность - до 60 чел./мин. Параллельная установка детекторов  с индивидуальной настройкой рабочей частоты – до 50 шт. Количество уровней общей чувствительности  –  100. Независимая настройка чувствительности каждой зоны – 400 уровней. Изменение режима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чувствительности и уровня безопасности – 72 сценария. Изменение рабочей частоты  -1 - 50. Автоматическая регулировка частоты. Количество уровней громкостей и длительности звуковой индикации – 100. Количество режимов работы ИК-датчиков  – 4. Работа по технологии старт-стоп.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410 000,00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410 000,00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Диски CD для релаксации, набор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Пластилин классический Луч Zoo 12 цветов 180 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Пластилин воздушный легкий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Краски пальчиковые Jovi 6 цветов по 35 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Краски акварельные Луч Классика медовые 24 цвета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Гуашь Гамма Мультики 12 цветов по 20 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чернографитных карандашей Koh-I-Noor 1696 заточенные (HB, H, B, 2H, 2B)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Пастель сухая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Сангина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Карандаши цветные №1 School Отличник 24 цвета шестигранные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маркеров Bruno Visconti Sketch&amp;Art двусторонних 48 цветов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Фломастеры №1 School Шустрики 18 цветов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Бумага цветная Апплика двухсторонняя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Клей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>-</w:t>
            </w:r>
            <w:r w:rsidRPr="00BA55E8">
              <w:rPr>
                <w:color w:val="000000"/>
                <w:sz w:val="22"/>
                <w:szCs w:val="22"/>
              </w:rPr>
              <w:t>карандаш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Attache Economy 21 </w:t>
            </w:r>
            <w:r w:rsidRPr="00BA55E8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Ножницы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Бумага цветная №1 School Шустрики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Картон белый №1 School (А4, 100 листов, 1 цвет, мелованный)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Картон цветной Альт (А4, 10 листов, 20 цветов, мелованный, двусторонний)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Клей ПВА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Игровой набор &lt;Дары Фребеля&gt; "Мозаика игровая логопедическая" (с технологическими картами)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81 795,00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81 795,00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дидактических пособий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125 370,00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125 370,00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Игровой набор "Дары Фребеля" (14 коробок) с комплектом методических пособий (6 штук)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217 615,00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217 615,00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медицинские напольные Твес ВМЭН-200-50/100-Д3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34 985,00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Ростомер Р-Сс-МСК (МСК-233)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Тонометр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6 760,00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Стетоскоп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Секундомер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Лента измерительная с сантиметровыми делениями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Динамометр ДК-25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Динамометр кистевой ДК-50 диапазон измерений 5-50 даН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Плантограф медицинский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27 982,50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27 982,50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Термометр медицинский без ртути в пластиковом футляре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Диагностический набор Бейсик С10 оториноскоп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57 642,50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57 642,50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Шпатель деревянный (100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Анализатор окиси углерода выдыхаемого воздуха Micro+ Smokerlyzer, 200 мундштуков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206 457,50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206 457,50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Холодильник фармацевтический ХФ-250-2 "ПОЗИС"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190 550,00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190 550,00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687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Облучатель - рециркулятор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12 612,50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Облучатель бактерицидный "Азов" ОБН-150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11 655,00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11 655,00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Шприц одноразовый 1 мл с иглой (100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Шприц одноразовый 2 мл с иглой (100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Шприц одноразовый 5 мл с иглой (100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Шприц одноразовый 10 мл с иглой (100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2 227,50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2 227,50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Лоток почкообразный 200х120 (нерж.)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1 845,00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Осветитель таблиц для исследования остроты зрения ОТИЗ-40-01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45 045,00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Перчатки медицинские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Пипетка офтальмологическая стеклянная в футляре нестерильная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1 125,00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воздуховодов "рот-в-рот"(№1,2,3,4)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Мешок дыхательный Амбу Topmed 1600 мл, взрослый, многоразовый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Грелка резиновая тип А-1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Пузырь для льда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Жгут кровоостанавливающий эластичный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Носилки тканевые ФЭСТ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11 865,00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11 865,00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шин транспортных иммобилизационных скл. однокр. применения для взрослых и детей:-02-Медплан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3 892,50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шин транспортных иммобилизационных складных КШТИв-02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Матрас вакуумный иммобилизационный Медплант VMA, взрослый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104 422,50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104 422,50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Бандаж для фиксации ключицы детский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12 252,50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12 252,50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Шина-воротник транспортная иммобилизационная Медплант ШТИдв-03, детская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3 072,50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3 072,50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Шина-воротник транспортная иммобилизационная Медплант ШТИвв-03, взрослая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3 277,50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3 277,50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Бинт марлевый стерильный, 5м*10см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Салфетки спиртовые для инъекций Грани 60x100 (400 штук в упаковке)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4 635,00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4 635,00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Гелевых пакетов GELEX, согревающий (охлаждающий)-3 шт, - XL,L,M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3 412,50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с 2-мя острыми концами прямые, 140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Пластырь бактерицидный Leiko plaster 1.9х7.2 см на тканой основе (телесный, 1000 штук)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Зонд желудочный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Вата хирургическая стериль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BA55E8">
              <w:rPr>
                <w:color w:val="000000"/>
                <w:sz w:val="22"/>
                <w:szCs w:val="22"/>
              </w:rPr>
              <w:t>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Дезинфицирующее средство перекись водорода 3% 100 мл (готовый раствор)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Термосумка медицинская Термологика 50 л синяя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13 082,50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травматологический для скорой помощи Медплант НИТсп-01 в сумке, взрослый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Дезинфицирующее средство Самаровка 5 л (концентрат)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5 162,50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5 162,50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Ведро для мусора с педалью 15 л оцинкованная сталь черное (25х33 см)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Упаковка для сбора медицинских отходов Олданс с иглоотсеком класс Б желтая 1 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преподавателя с выкатной тумбой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93 440,00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93 440,00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ВМ 7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Кушетка смотровая КМС-01-МСК-203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40 750,00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Ширма медицинская односекционная ДЗМО ШП-1/3 односекционная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21 310,00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21 310,00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Столик процедурный СПп-01 МСК-501-01М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Столик манипуляционный Промет МД SM 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40 492,50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40 492,50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Светильник медицинский KaWe Masterlight LED 10.11020.002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262 435,00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262 435,00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Коробка стерилизационная ДЗМО КФ-6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25 830,00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25 830,00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Коробка стерилизационная круглая с фильтрами КФ-3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Пинцет анатомический общего назначения ПА (150х2)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Корнцанг прямой для детей, 230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11 270,00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11 270,00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медицинский HILFE МД 1 1650/SS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36 422,50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36 422,50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Шапочка медицинская (50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Маска медицинская (50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диэлектрический резиновый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Стоматологическая установка с нижней подачей инструментов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518 462,50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518 462,50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Компрессор Remeza СБ4- 24.VS204 к стомотологической установке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375 592,50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375 592,50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медицинский Техсервис М101-07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20 680,00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Игровой набор Русский язык (шнуровка). Азбука.Учимся читать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519 750,00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519 750,00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Игровые наборы по русск. языку и литературному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чтению, рекоменд-ые для детей мл. шк. возраста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1 400 750,00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1 400 750,00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Универсальное табло ТУрп 100.9-IV (№1) 1000 х 750 х 44 мм, 100.9-IV (№1)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217 415,00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217 415,00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Скамья для раздевалок односторонняя с вешалкой 2,0хh1,6(0,46)х0,4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3 811 935,00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3 811 935,00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металлический 1000х500х2500 (5 полок)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124 680,00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универсальные (волейбол,бадминтон) с механизмом натяжения, на растяжках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55 720,00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Протектор для стоек волейбольных 2х0,5х0,05 (винилискожа, поролон)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волейбольная нить 3мм 1х9,5 мчерный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9 937,50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Ворота для гандбола и минифутбола (3,0х2,0х1,0м проф.труба 80х80мм) складные на колесиках (комплект)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164 392,50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164 392,50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Протектор для гандбольных ворот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для минифутбольных ворот нить 3,0 мм 3х2х1х1,5 м.,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15 977,50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15 977,50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баскетбольный Torres BM300 №7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42 600,00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баскетбольный TORRES BM900, р.7, Синт. кожа (полиуретан)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баскетбольный Jogel JB-300 №5, композитного материала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футбольный Torres Training №5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футбольный Torres Match р.5 Синт. кожа (полиуретан)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39 937,50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39 937,50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волейбольный TORRES BM400, любит.р.5, мягкая синт.кожа (термополиуретан)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волейбольный TORRES BM1200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52 525,00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52 525,00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футбольный Torres Training №4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25 375,00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Насос "TORRES", длина 20 см, пластик, в комплекте игла для накачивания мячей, синий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Манишка односторонняя р.40-42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42 150,00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42 150,00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Тележка для мячей "TORRES" на 25-30 шт.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121 552,50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121 552,50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для переноса 10 мячей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Стойка обводная с флажком (конус с втулкой, палкой и флажком)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28 837,50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28 837,50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Скамейка гимнастическая 2,5 м (мет. ножки)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174 725,00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174 725,00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Мат гимнастический 2,0х1,0х0,1м цветной (тентовый)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181 800,00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181 800,00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Мостик гимнастический подкидной  гнутый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32 382,50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32 382,50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Бревно гимнастическое 3 м (без опор)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27 667,50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27 667,50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для бревна напольного (комплект 2шт)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Перекладина гимнастическая пристенная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83 175,00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83 175,00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Консоль для подвесных снарядов (для  3х элементов) пристенная 3000х1100мм профиль 50х50мм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28 787,50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28 787,50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Канат для лазания х/б 6м. диам.40мм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30 325,00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Шест для лазания метал. разборный L-5м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11 942,50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11 942,50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Перекладина гимнастическая универсальная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178 235,00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178 235,00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Брусья навесные для стенки гимнастической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наклонная навесная мягкая 1,5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13 850,00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для пресса навесная  на шведскую стенку с 2-мя валиками L 1,5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32 817,50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32 817,50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групповых занятий (с подвижным стеллажом)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для прыжков в высоту h-2м (комплект 2шт)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Планка для прыжков в высоту 3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для метания резиновый 150 гр.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4 312,50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 для метания в цель навесной на швед.стенку 700х700мм фанера окраш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18 740,00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18 740,00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Барьер легкоатлетический юношеский регулируемой высоты планка ПВХ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подвижных игр (в сумке)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122 785,00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122 785,00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проведения спортмероприятий (в бауле)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227 007,50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227 007,50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судейский (в сумке)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25 567,50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25 567,50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 теннисный СТТ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108 075,00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108 075,00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н/т (2 ракетки, 3 шар.) START UP BB01/3 star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17 560,00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Стойка для бадминтона передвижная с противовесом (компл. 2шт)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111 180,00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111 180,00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бадминтона Steeltec 216, зеленый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8 422,50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8 422,50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Тележка для перевозки спортивных снарядов на метал.раме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27 295,00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27 295,00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Мат складной 2,0х1,0х0,1м цветной(искусственная кожа)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63 130,00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63 130,00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793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поливалентных матов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333 855,00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333 855,00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Определитель высоты прыжка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Обруч гимнастический 800 мм (пластик)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4 012,50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Медицинбол 2 кг (тент,рез. крошка)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2 117,50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2 117,50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Медицинбол 3 кг (тент,рез. крошка)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2 482,50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Медицинбол 5 кг (тент,рез. крошка)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</w:t>
            </w:r>
            <w:r w:rsidRPr="00BA55E8">
              <w:rPr>
                <w:color w:val="000000"/>
                <w:sz w:val="22"/>
                <w:szCs w:val="22"/>
              </w:rPr>
              <w:t>-платформа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106 687,50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Тренировочные петли  "TORRES" (снаряд для функционального тренинга)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20 190,00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прыжковая атлетическая высота 310мм (тип 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Канат для перетягивания х/б 12м диам.40мм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28 015,00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28 015,00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Граната для метания тренировочная 0,7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Пьедестал победителей на 3 места (деревянный)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58 817,50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58 817,50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первой помощи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для хранения спортивного инвентаря 5 полок 190*244*35см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ШРМ-22У/800 1860x800x500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дезинфекционный 50х100х3 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волейбольные универсальные пристенные с ползуном и механизмом натяжения (компл)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38 640,00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Протектор для стоек волейбольных пристенных 2,3х0,2х0,02 (тент)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10 892,50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10 892,50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волейбольная нить 3мм 1х9,5 мчерный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Скамейка гимнастическая 2,5 м (мет. ножки)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139 780,00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Лента гимнастическая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10 712,50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10 712,50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Дорожка беговая электрическая Larsen Newtone Е1510A.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136 552,50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Велоэллипсоид Larsen Newtone E590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85 977,50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85 977,50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Велотренажер электромагнитный Brumer Newtone E600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185 105,00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185 105,00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Скамья-стойка для жима штанги лежа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123 965,00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123 965,00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"Отведение-приведение бедра стоя (грузоблок)"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321 452,50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321 452,50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"Бицепс (свободные веса)"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282 262,50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282 262,50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Скамья для пресса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97 010,00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97 010,00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"Сведение-разведение ног (грузоблок)"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400 017,50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400 017,50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Скамья универсальная -15° +90°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92 495,00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92 495,00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Скамья горизонтальная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40 502,50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40 502,50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Вертикально-горизонтальная тяга (грузоблок)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440 672,50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440 672,50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Стойка для хранения профессиональных гантелей на 10 пар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156 482,50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156 482,50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гантелей обрезиненных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135 807,50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135 807,50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Гриф хромированный, длина - 1500 мм, замок - гайка Кетлера с резьбой 30 мм , нагрузка до 150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11 845,00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 обрезиненный, чёрного цвета, 51 мм, 5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 обрезиненный, чёрного цвета, 51 мм, 10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19 755,00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19 755,00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 обрезиненный, чёрного цвета, 51 мм, 15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27 890,00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27 890,00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 обрезиненный, чёрного цвета, 51 мм, 20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37 110,00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37 110,00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гимнастический Larsen RG-3 голубой 75 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Бодибар 3 кг, L-1200 мм зеленый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Бодибар 5 кг, L-1200 мм синий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5 050,00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Бодибар 6 кг, L-1200 мм фиолетовый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5 810,00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5 810,00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Упоры для отжиманий BA-302 «Классические», черный/зеленый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2 182,50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2 182,50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Кронштейн настенный (1-рядный)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Поручень для хор.станка бук 2,0м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Консоль подвесная для фитболов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24 780,00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групповых занятий (с подвижным стеллажом)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силовой гимнастики с подвижным стеллажом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174 405,00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174 405,00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</w:t>
            </w:r>
            <w:r w:rsidRPr="00BA55E8">
              <w:rPr>
                <w:color w:val="000000"/>
                <w:sz w:val="22"/>
                <w:szCs w:val="22"/>
              </w:rPr>
              <w:t>-платформа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106 687,50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106 687,50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 гимнастический "TORRES", диам. 65 см, эласт. ПВХ с защитой от внезап. взрыва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56 550,00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56 550,00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Банкетка БК3кр (н)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20 970,00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20 970,00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металлический ШРМ-22У/800 1860x800x500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дезинфекционный 50х100х3 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Мат 2,0х2,0х0,2м цветной(тентовый)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Модуль-трапеция большая (90х60х60)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33 710,00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33 710,00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Ковер борцовский трехцветный 12х12м наполнитель НПЭ (плотность 100-120кг/м3) толщина 4см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592 972,50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592 972,50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одноногий, вес 10-15 кг, рост 1,2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43 685,00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43 685,00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двуногий , вес 10-15 кг, рост 1,2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одноногий, вес 25-30 кг, рост 1,4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55 645,00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двуногий , вес 25-30 кг, рост 1,4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66 310,00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66 310,00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одноногий, вес 30-40 кг, рост 1,5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55 645,00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55 645,00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двуногий, вес 30-40 кг, рост 1,5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66 310,00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66 310,00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одноногий, вес 40-50 кг, рост 1,6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57 225,00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57 225,00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Манекен для борьбы из тента двуногий, вес 40-50 кг, рост 1,6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69 670,00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69 670,00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Жгут-эспандер резиновый 3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1 392,50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1 392,50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Стенка гимнастическая шведская 800х2600мм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172 500,00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172 500,00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Перекладина гимнастическая универсальная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178 235,00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178 235,00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Брусья навесные для стенки гимнастической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26 560,00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для пресса навесная  на шведскую стенку с 2-мя валиками L 1,5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65 635,00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65 635,00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игрушек и настольных игр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42 162,00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42 162,00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материалов для детского творчества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Психолога "Фроссия"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1 853 280,00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1 853 280,00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Интерактивная песочница «Мини» RsB 3 (2 в 1)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897 750,00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897 750,00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учебных видео фильмов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173 880,00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173 880,00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36 720,00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36 720,00</w:t>
            </w:r>
          </w:p>
        </w:tc>
      </w:tr>
      <w:tr w:rsidR="00FF7669" w:rsidRPr="00BA55E8" w:rsidTr="00D55689">
        <w:trPr>
          <w:trHeight w:val="564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Дидактические и наглядные пособия (по предметным областям), в том числе с наглядно-тестовыми комплексами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864 120,00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864 120,00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Фрагмент (дем) маркерный (двухстор) "разбор по частям речи, разбор слов по составу"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204 768,00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204 768,00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Раздаточный материал "Школьная библиотека фотоизображений"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205 920,00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205 920,00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Перекидное табло букв и слогов (ламинированное)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31 464,00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31 464,00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Модель-аппликация демонстрационная по изучению грамоте русского/родного языка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263 400,00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263 400,00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Игровой набор Русский язык (шнуровка). Азбука.Учимся читать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237 600,00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237 600,00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Настольные лингвистические игры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53 880,00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Игровые наборы по русск. языку и литературному чтению, рекоменд-ые для детей мл. шк. возраста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134 472,00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134 472,00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детских писателей (30 шт. ф 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31 440,00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31 440,00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репродукций "Изохрестоматия русской живописи"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220 152,00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220 152,00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Страна Лингвиния. Русский язык в алгоритмах, стихах и рисунках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158 400,00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ПМК. Развитие речи. (DVD-box)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158 400,00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Касса букв классная для изучения  иностранного языка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Демонстрационные пособия по иностранному языку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189 768,00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189 768,00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Раздаточные предметные карточки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419 328,00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419 328,00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Лото "Иностранный язык"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Куклы персонажи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99 048,00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99 048,00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инструментов классных с магнитными держателями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152 856,00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152 856,00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Модель-аппликация демонстрационная (касса) цифр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70 440,00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70 440,00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Модель-аппликация "Множества"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32 760,00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32 760,00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геометрических тел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58 464,00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58 464,00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Модели раздаточные по математике для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175 968,00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175 968,00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891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Перекидное табло для устного счета (ламинированное)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</w:rPr>
              <w:t>Робототехникадлямалышей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 / PROGRAMMING EDUCATION ROBOT 2.0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451 080,00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451 080,00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настольных развивающих игр по математике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155 376,00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155 376,00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репродукций. Христианские темы в искусстве. (23 шт).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33 192,00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33 192,00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Таблицы "Основы православной культуры 1-4 кл." (12 табл.)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23 058,00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23 058,00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раздаточных пособий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25 032,00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25 032,00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демонстрационного оборудования по окружающему миру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1 365 552,00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1 365 552,00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для начальной школы (рабочее место учителя и 6 рабочих мест на 12 учеников)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5 244 000,00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5 244 000,00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Коллекции и гербарии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204 432,00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204 432,00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по предмету "Окружающий мир" для практических работ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236 280,00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236 280,00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Модели объемные демонстрационные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Модели-аппликации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113 904,00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113 904,00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Игровые наборы, рекоменд. для детей мл. шк. возраста по знакомству с окружающим миром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223 704,00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223 704,00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Карта "Физическая карта полушарий" Начальная школа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56 400,00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по ИЗО для практических работ в начальной школе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171 336,00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171 336,00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Модели по изобразительному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искусству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122 976,00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122 976,00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муляжей для рисования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43 248,00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43 248,00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моделей для натюрморта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347 664,00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347 664,00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Изделия русских народных промыслов и декоративно-прикладного искусства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148 680,00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148 680,00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раздаточный учебно-лабораторного и практического оборудования по технологии для нач. кл.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Коллекции по предметной области технология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78 408,00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78 408,00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Коллекция "Промышленные образцы тканей и ниток"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27 024,00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Компьютерная логопедическая программа "Игры для Тигры"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19 167,00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19 167,00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логопеда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логопедический  Дельфа 142.1 модификация 2.2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341 523,00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341 523,00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Тренажёр «Речевой»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Настенное зеркало для логопедических занятий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24 570,00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24 570,00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Зеркало логопедическое с отверстием для учителя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11 796,00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11 796,00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Зеркало для индивидуальных занятий (акрил)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массажных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постановочных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логостимулонов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Шпатель прямой металлический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Логопедическое устройство для поднятия языка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роторасширителей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Бокс для стерилизации логопедических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3 441,00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3 441,00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Стерилизатор логопедических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17 199,00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17 199,00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Футляр для хранения логопедических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Муляж ротовой полости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9 609,00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9 609,00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Песочные часы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Секундомер электронный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Метроном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27 027,00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27 027,00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Мяч, валики для логопедического массажа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Чемодан логопеда "Речевое дыхание"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43 899,00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43 899,00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Чемодан логопеда "Мелкая моторика"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34 398,00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34 398,00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Препарат для стерилизации логопедических зондов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Перчатки латексные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Антисептик для обработки рук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3 297,00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3 297,00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Разрезная азбука (настенная)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1 497,00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1 497,00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Касса букв классная (ламинированная, с магнитным креплением)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5 442,00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5 442,00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Бегемотик логопедический "Жу-жа"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Диагностический комплект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78 624,00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78 624,00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логопедических карточек для автоматизации звуков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7 371,00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7 371,00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Логопедические игры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7 278,00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7 278,00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Игровой набор &lt;Дары Фребеля&gt; "Мозаика игровая логопедическая" (с технологическими картами)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49 077,00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49 077,00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Напольный конструктор "Поликарпов"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62 793,00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62 793,00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Тактильные мячики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Тактильное домино (лото)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7 863,00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7 863,00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Сенсорная дорожка 40х210см (ткани разные пуговицы стропа) №3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4 044,00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Рукоход разновысокий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48 732,00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ДСК  Юнга № 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Определитель высоты прыжка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26 283,00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26 283,00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Балансир-круг детский 60см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29 724,00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29 724,00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Мини гольф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Мат гимнастический 2,0х1,0х0,05 цветной (тент)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13 449,00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13 449,00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Дорожка балансирующая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2 973,00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2 973,00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Определитель осанки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16 128,00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16 128,00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Обучающий игровой комплекс "Букварь пешехода"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64 593,00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64 593,00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Настольно-напольная игра (магнитно-маркерный макет)"Азбука дорог" с комплектом тематических магнитов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225 873,00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225 873,00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стоек с дорожными знаками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71 292,00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71 292,00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Четырехсторонний перекресток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124 308,00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124 308,00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тематических магнитных дорожных знаков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6 780,00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6 780,00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тематических магнитных моделей автомобилей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19 731,00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19 731,00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Настольно-печатные игры для групп продленного дня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23 844,00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23 844,00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Игры на развитие логических операций и стратегического мышления, головоломки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34 884,00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34 884,00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Игры для сюжетно-ролевой игры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111 948,00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111 948,00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Игры подвижные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83 160,00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экспериментирования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792 918,00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792 918,00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Наборы по закреплению изучаемых тем по учебным предметам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Игрушки-забавы и народные игрушки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72 894,00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72 894,00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Конструктор - головоломка Группер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25 740,00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25 740,00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Куклы в национальных костюмах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29 298,00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29 298,00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пазлов «Кто что ест?»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русского языка и литературы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535 500,00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535 500,00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русского языка и литературы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644 604,00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644 604,00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Аудиокласс АК-2(М) "Сонет-01-1" (на 2 человек)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309 912,00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309 912,00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писателей (37 шт., ф 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9 240,00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репродукций "Изохрестоматия русской живописи"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иностранных языков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118 845,00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иностранных языков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8 694,00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по иностранному языку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276 735,00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276 735,00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Касса букв классная для изучения  иностранного языка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4 227,00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4 227,00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портретов иностранных писателей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4 791,00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4 791,00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Раздаточные учебные материалы по иностранному языку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62 370,00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62 370,00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Демонстрационные пособия по иностранному языку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52 416,00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Раздаточные карточки по иностранному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языку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987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Лото "Иностранный язык"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Куклы персонажи для начальных классов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24 885,00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24 885,00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истории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401 625,00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401 625,00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истории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13 041,00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истории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164 997,00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164 997,00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для кабинета истории (7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2 253,00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2 253,00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Раздаточные учебные материалы по истории и обществознанию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Атлас по истории с комплектом контурных карт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Конституция Российской Федерации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Таблицы "Государственные символы России" (3 табл.)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2 898,00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2 898,00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Карты демонстрационные по курсу истории и обществознанию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260 349,00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260 349,00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географии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географии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приборов и инструментов топографических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Школьная метеостанция с будкой (на стойках)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289 602,00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289 602,00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Барометр-анероид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53 316,00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53 316,00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Курвиметр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Гигрометр психрометрический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12 996,00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цифрового оборудования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441 945,00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441 945,00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Компас школьный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Рулетка 20 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29 484,00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29 484,00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исследования состояния окр. среды "Эко-знайка"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209 601,00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209 601,00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Коллекция минералов и горных пород, полезных ископаемых и почв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24 246,00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24 246,00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Глобус Земли физический d=320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Глобус Земли политический d-320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Интерактивный глобус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Теллурий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19 461,00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19 461,00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 "Строение земных складок и эволюция рельефа"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20 640,00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20 640,00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 зон разлома. (Сдвиги земной коры)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 вулкана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 "Строение Земли"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17 757,00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17 757,00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Модель-аппликация "Природные зоны" (ламинированная)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путешественников (25 шт, ф 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Раздаточные учебные материалы по географии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7 059,00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7 059,00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ИЗО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267 750,00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267 750,00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ИЗО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13 041,00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ИЗО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53 676,00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53 676,00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Готовальня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23 220,00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23 220,00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чертежный большой (линейка 30 см, угольники 15 и 20 см, транспортир 10 см)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9 576,00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9 576,00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гипсовых геометрических тел (15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27 990,00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27 990,00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гипсовых моделей для натюрморта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27 732,00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27 732,00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гипсовых моделей головы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17 217,00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17 217,00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гипсовых моделей растений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16 599,00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16 599,00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муляжей фруктов и овощей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6 489,00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6 489,00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муляжей грибов съедобных и ядовитых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музыки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37 800,00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таблиц "Мир музыки. Инструменты симфон-го оркестра"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7 986,00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7 986,00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Музыкальный центр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"Антошка"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19 845,00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19 845,00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Пианино цифровое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245 655,00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245 655,00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Барабан маршевый FLIGHT FMD-20V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6 237,00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6 237,00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Тамбурин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Ксилофон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3 768,00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Треугольник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1 395,00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колокольчиков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16 872,00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Блокфлейта HOHNER B9565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11 385,00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11 385,00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Балалайка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60 279,00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60 279,00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Трещетка пластичная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Бубен из массива березы D 20см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6 390,00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6 390,00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Свистулька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Жалейка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64 482,00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64 482,00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Рубель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Свирель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9 783,00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9 783,00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Рожок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13 713,00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13 713,00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композиторов (35 шт, ф 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физики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455 175,00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455 175,00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по физике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52 164,00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52 164,00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физики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227 274,00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227 274,00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для хранения ГИА - лабораторий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58 266,00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58 266,00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Флипчарт магнитно-маркерный 70х100 см на роликах Attache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физике для учителя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642 045,00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642 045,00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физике для ученика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1 473 840,00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1 473 840,00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технические Т-1000 с набором гирь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105 345,00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105 345,00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практикума по оптике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практикума по механике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практикума по молекулярной физике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91 425,00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практикума по электричеству (с генератором)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112 125,00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Робототехнический комплекс "Возобновляемые источники энергии"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877 800,00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877 800,00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Амперметр лабораторный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1 698,00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1 698,00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Вольтметр лабораторный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Колориметр с набором калориметрических тел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5 616,00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5 616,00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Термометр лаб. 100 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оборудования "ОГЭ-ЛАБОРАТОРИЯ" (7 лотков с ВУ) по физике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155 361,00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155 361,00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физиков 35 шт</w:t>
            </w:r>
            <w:r>
              <w:rPr>
                <w:color w:val="000000"/>
                <w:sz w:val="22"/>
                <w:szCs w:val="22"/>
              </w:rPr>
              <w:t>.</w:t>
            </w:r>
            <w:r w:rsidRPr="00BA55E8">
              <w:rPr>
                <w:color w:val="000000"/>
                <w:sz w:val="22"/>
                <w:szCs w:val="22"/>
              </w:rPr>
              <w:t>, ф А3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4 368,00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для сушки посуды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227 700,00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9 450,00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159 120,00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159 120,00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Аптечка для детских и учебных учреждений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для хранения ГИА - лабораторий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61 182,00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61 182,00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Флипчарт магнитно-маркерный 70х100 см на роликах Attache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55 785,00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электронные с USB-переходником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134 964,00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134 964,00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Столик подъемный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15 768,00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15 768,00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Центрифуга демонстрационная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13 074,00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13 074,00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Штатив универсальный ШУН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25 473,00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25 473,00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Аппарат для проведения химических реакций АПХР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31 551,00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31 551,00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Аппарат для получения газов (Киппа) 250мл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11 631,00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11 631,00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Эвдиометр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Генератор (источник) высокого напряжения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51 894,00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51 894,00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Горелка универсальная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3 606,00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иллюстр. завис-ти скорости хим.реакций от условий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10 158,00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10 158,00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электролиза растворов солей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6 129,00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6 129,00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опытов по химии с электрическим током (лабораторный)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6 033,00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6 033,00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окисления спирта над медным катализатором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4 557,00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4 557,00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получения галоидоалканов (демонстр.)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получения растворимых твёрдых веществ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28 023,00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28 023,00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Установка для фильтрования под вакуумом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41 805,00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1098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определения состава воздуха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10 065,00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313 269,00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313 269,00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демонстр. закона сохранения массы веществ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6 072,00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деталей к установке для перегонки веществ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22 509,00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22 509,00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Барометр-анероид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9 801,00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химии для учителя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545 100,00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545 100,00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химии для ученика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579 600,00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579 600,00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получения галоидоалканов (лабораторный)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Колбонагреватель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86 727,00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86 727,00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Плитка электрическая лабораторная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7 086,00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7 086,00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Баня комбинированная лаб. БКЛ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17 814,00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17 814,00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для сыпучих материалов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27 522,00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27 522,00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получения газов ППГ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2 592,00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2 592,00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Спиртовка лабораторная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Магнитная мешалка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16 776,00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16 776,00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Микроскоп Эврика 40х-1280х с видеоокуляром в кейсе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307 170,00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307 170,00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Гель для чистки мониторов и оптики Attache Selection For Screen (200 мл + салфетка из микрофибры)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посуды для реактивов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12 285,00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12 285,00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посуды и принадлежностей для работы с малыми количествами веществ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15 726,00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15 726,00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принадлежностей для монтажа простейших приборов по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21 132,00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21 132,00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Набор посуды и принадлежностей из пропилена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(микролаборатория)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28 503,00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1119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ГИА-лаборатории по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119 229,00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119 229,00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колб демонстрац.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96 624,00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96 624,00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пробок резиновых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Переход стеклянный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9 504,00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9 504,00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Пробирка Вюрца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Пробирка двухколенная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34 614,00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34 614,00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Соединитель стеклянный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 винтовой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2 466,00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2 466,00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 пружинный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Шланг силиконовый внутр. диаметр. 6 мм (5 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28 512,00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стеклянной посуды на шлифах демонстрационный (9 предметов)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45 210,00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45 210,00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Дозирующее устройство (механическое)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изделий из керамики, фарфора и фаянса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15 561,00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15 561,00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ложек фарфоровых (3шт</w:t>
            </w:r>
            <w:r>
              <w:rPr>
                <w:color w:val="000000"/>
                <w:sz w:val="22"/>
                <w:szCs w:val="22"/>
              </w:rPr>
              <w:t>.</w:t>
            </w:r>
            <w:r w:rsidRPr="00BA55E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мерных колб малого объема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26 649,00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26 649,00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колб мерных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95 445,00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мерных цилиндров пластиковых (5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10 035,00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мерных цилиндров стеклянных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9 342,00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9 342,00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воронок стеклянных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11 205,00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11 205,00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пипеток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33 426,00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33 426,00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стаканов пластиковых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8 847,00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8 847,00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стаканов химических мерных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19 071,00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19 071,00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стаканчиков для взвешивания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16 128,00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16 128,00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ступок с пестами (12 ступок + 12 пестов)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268 308,00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268 308,00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шпателей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82 566,00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82 566,00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пинцетов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44 226,00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44 226,00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1145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чашек Петри d=60 (10 шт.).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Трубка стеклянная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77 400,00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Эксикатор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17 304,00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17 304,00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Чаша кристаллизационная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6 201,00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6 201,00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Щипцы тигельные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8 316,00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Бюретка 25мл без крана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8 412,00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Пробирка 14*120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Банка под реактивы 40 мл с крышкой ПЭ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2 412,00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Банка по реактивы 500 мл из темного стекла с пробкой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склянок 30 мл для раствор,реактивов НСЛ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13 032,00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Палочка из стекла (ТОНКАЯ)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Штатив для пробирок на 10 гнезд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2 436,00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ершей для мытья химической посуды (10шт)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3 231,00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3 231,00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средств для индивидуальной защиты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термометров химических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8 505,00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для сушки посуды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моделей кристаллических решеток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Модель "Молекула белка"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9 216,00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9 216,00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моделирования молекул неорганических соединений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моделирования молекул органических соединений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10 125,00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атомов для составления мод. молекул (лабораторный)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10 617,00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10 617,00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для моделирования электронного строения атомов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19 593,00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19 593,00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Комплект коллекций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для кабинета химии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109 368,00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1168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химических реактивов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141 648,00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141 648,00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химиков (16 шт, ф 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Пособия наглядной экспозиции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22 209,00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22 209,00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Периодическая система химических элементов Д.И. Менделеева электронная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220 671,00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220 671,00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для сушки посуды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Аквадистиллятор настольный 4L (1л/час) бытовой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Шкаф сушильный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58 740,00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58 740,00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Перчатки резиновые химические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1 071,00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биологии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187 425,00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по биологии на DVD-Дисках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21 735,00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биологии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63 348,00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63 348,00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влажных препаратов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81 246,00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81 246,00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гербариев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51 108,00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51 108,00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коллекций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37 251,00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37 251,00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Цифровой микроскоп бинокулярный (с камерой)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278 493,00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278 493,00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Видеокамера для работы с оптическими приборами (3 Мпикс)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54 120,00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Микроскоп биологический Микромед Р-1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61 695,00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61 695,00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сравнения содерж. СО2 во вдых. и выдых. воздухе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1 716,00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1 716,00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биологии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205 380,00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205 380,00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Палочка из стекла (ТОНКАЯ)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1189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 пробирочный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17 325,00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Ложка для сжигания веществ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4 932,00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Спиртовка лабораторная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9 828,00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Штатив для пробирок на 10 гнезд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4 176,00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4 176,00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Воронка В-56-80 ХС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Колба коническая КН-100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Пробирка 16*150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Стакан 50 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Ступка фарфоровая с пестиком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Цилиндр мерный с носиком 100 мл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микропрепаратов "Анатомия"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микропрепаратов "Ботаника 1"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микропрепаратов "Ботаника 2"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микропрепаратов "Зоология"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микропрепаратов "Общая биология"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39 804,00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биологии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616 140,00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616 140,00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Микроскоп "Микромед С-11" с подсветкой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459 648,00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459 648,00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Микроскоп Эврика 40х-1280х с видеоокуляром в кейсе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56 763,00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56 763,00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моделей-аппликаций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49 881,00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49 881,00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анатомических моделей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326 805,00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326 805,00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палеонтологических находок "Происхождение человека"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29 028,00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29 028,00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ботанических моделей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126 192,00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126 192,00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Комплект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зоологических моделей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68 907,00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68 907,00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1212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муляжей демонстрационный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21 861,00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21 861,00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Портреты биологов (26 шт. ф.А3)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математики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589 050,00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589 050,00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математики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13 044,00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по математике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581 112,00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581 112,00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инструментов классных с магнитными держателями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38 214,00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38 214,00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прозрачных геометрических тел с сечениями.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70 638,00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70 638,00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Интерактивное учебное пособие "Наглядная информатика. 5-9 классы"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Диск "Видео инструктаж "Работа на персональном компьютере"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50 193,00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50 193,00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информатики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26 838,00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Интерактивное учебное пособие "Технология. Кройка и шитье"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учебных видео фильмов. Кабинет технологии. Домоводство (кройка и шитье)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37 770,00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37 770,00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домоводства (кройка, шитье)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32 667,00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32 667,00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Коллекция "Волокна"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3 051,00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3 051,00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1227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Коллекция "Лен и продукты его переработки"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2 166,00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2 166,00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гладильная Ника 8 фанера автомат 1225*400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6 930,00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6 930,00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Машина швейно-вышивальная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507 000,00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507 000,00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для вышивания (пяльца,холст,иглы,нити)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Шпуля пластиковая (6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3 564,00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игл для швейной машины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универсальные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7 092,00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закройные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10 638,00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Зигзаг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24 336,00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24 336,00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Мел портновский восковой (10 шт.)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8 424,00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Утюг PANASONIC NI-M250TGTW, 1550 Вт, голубой/белый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11 970,00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Зеркало напольное В 27Н (венге, 425x350x1370 мм)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27 615,00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27 615,00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Ширма примерочная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36 120,00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36 120,00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диэлектрический 500х500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7 614,00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Интерактивное учебное пособие "Технология. Кулинария"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учебных видео фильмов. Кабинет технологии. Домоводство (кулинария)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14 922,00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14 922,00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Таблицы "Кулинария" (20 табл.)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диэлектрический 500х500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3 807,00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3 807,00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Огнетушитель порошковый Пожтехника ОП-10(з)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1248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Санитарно-пищевая экспресс-лаборатория учебная СПЭЛ-У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60 606,00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60 606,00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Плита электрическая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Вытяжка каминная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59 850,00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59 850,00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Холодильник двухкамерный Атлант XM-4008-022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97 650,00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97 650,00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Микроволновая печь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Миксер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17 199,00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17 199,00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Мясорубка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20 475,00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Блендер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15 153,00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15 153,00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Чайник электрический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Весы настольные электронные кухонные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5 529,00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5 529,00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столовых приборов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ножей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15 246,00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15 246,00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досок разделочных 5 пр.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5 454,00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5 454,00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посуды для приготовления пищи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посуды для приготовления пищи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14 805,00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Сервиз столовый на 6 персон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Сервиз чайный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4 032,00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Стакан мерный для сыпучих продуктов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Бак 32 л. пищевой с крышкой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плакаты на CD по курсу "Слесарное дело" (105 тем)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133 416,00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133 416,00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Учебный фильм "Основы безоп-ти при работах с применением слесар. и электрифицир. инструмента"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68 445,00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68 445,00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по слесарному делу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33 201,00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33 201,00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под станок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1274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диэлектрический 500х500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8 883,00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8 883,00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обдирочно-шлифовальный BKL-1500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сверлильный B-1313B/230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109 770,00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109 770,00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фрезерный FPX - 20E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326 700,00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326 700,00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токарный SM-300Е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405 375,00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405 375,00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ключей гаечных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18 186,00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18 186,00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Ключ гаечный разводной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21 294,00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21 294,00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ключей торцевых трубчатых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47 565,00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47 565,00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молотков слесарных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56 679,00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56 679,00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деревянная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8 946,00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8 946,00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резиновая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11 109,00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11 109,00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надфилей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7 455,00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напильников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26 859,00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по металлу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22 092,00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отверток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23 016,00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23 016,00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Тиски слесарные поворотные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59 031,00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59 031,00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Плоскогубцы комбинированные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12 306,00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12 306,00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Циркуль разметочный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27 300,00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27 300,00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Глубиномер микрометрический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114 948,00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114 948,00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Метр складной металлический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18 921,00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металлических линеек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8 946,00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8 946,00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микрометров (0-25, 25-50, 50-75)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116 001,00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116 001,00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угольников поверочных слесарных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радиусных шаблонов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21 840,00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21 840,00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Штангенглубиномер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38 178,00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38 178,00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Штангенциркуль/цифровой штангенциркуль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щупов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2 862,00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Электродрель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37 215,00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Электроудлинитель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22 338,00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брусков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15 813,00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15 813,00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1305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шлифовальной бумаги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8 928,00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Очки защитные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1 806,00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1 806,00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Щиток защитный лицевой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рабочей одежды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30 660,00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30 660,00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Коллекция натурально-интерактивная "Древесные растения и их распространение"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17 496,00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17 496,00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Учебный фильм "Видео инструктаж по ОТ "Плотник (столяр)"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50 193,00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50 193,00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по столярному делу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28 287,00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28 287,00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Тумба Т-1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28 773,00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28 773,00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Коврик диэлектрический 500х500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8 883,00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8 883,00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Огнетушитель порошковый Пожтехника ОП-10(з) Миг АВСЕ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16 221,00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обдирочно-шлифовальный BKL-1500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сверлильный B-1313B/230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109 770,00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109 770,00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токарный для деревообработки DSL-1100V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289 455,00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289 455,00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Электродрель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31 644,00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31 644,00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Электроудлинитель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22 338,00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22 338,00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Электропаяльник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3 177,00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3 177,00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Прибор для выжигания по дереву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17 766,00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17 766,00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деревянных  инструментов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23 625,00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23 625,00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металлических линеек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3 834,00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3 834,00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Метр складной металлический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Рулетка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3 843,00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3 843,00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Угольник столярный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10 422,00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10 422,00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Штангенциркуль/цифровой штангенциркуль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Лобзик учебный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4 401,00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4 401,00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1330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пил для лобзиков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1 890,00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Рубанок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6 507,00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6 507,00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Ножовка по дереву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4 419,00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4 419,00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Клещи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7 308,00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7 308,00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молотков слесарных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24 291,00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24 291,00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Долото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Стамеска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3 447,00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3 447,00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деревянная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3 834,00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3 834,00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резиновая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4 761,00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4 761,00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Топор малый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8 487,00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Топор большой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8 604,00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Пила двуручная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19 269,00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19 269,00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Клей ПВА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3 195,00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3 195,00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Лак мебельный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4 914,00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4 914,00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Морилка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2 772,00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карандашей столярных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1 962,00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Стружкопылесос OPM-150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259 731,00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259 731,00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рабочей одежды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30 660,00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30 660,00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Электронные средства обучения для кабинета ОБЖ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80 325,00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для кабинета ОБЖ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15 216,00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демонстрационных учебных таблиц для кабинета ОБЖ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111 258,00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111 258,00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Сейф оружейный AIKO ЧИРОК 1320, 1330x300x200 мм, 3 ствола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29 847,00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29 847,00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Стеллаж металлический 1200х600х2000 (4 полки)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Цифровая лаборатория по ОБЖ для учителя (комплект датчиков с программным обеспечением)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515 970,00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515 970,00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Учебно-методический комплект «Факторы радиационной и химической опасности» (УМК ФРХО)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294 474,00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294 474,00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Дозиметр Соэкс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53 073,00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53 073,00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1356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313 269,00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313 269,00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Костюм химической защиты ОЗК (плащ, чулки защитные, перчатки) с хранения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5 232,00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5 232,00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Измеритель электропроводности, кислотности и температуры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103 194,00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103 194,00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Компас Азимут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35 802,00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35 802,00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Противогаз ГП-7 с хранения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225 186,00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225 186,00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Макет гранаты Ф-1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14 010,00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14 010,00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Макет гранаты РГД-5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14 010,00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14 010,00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Респиратор Р-2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13 455,00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13 455,00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воздуховодов "рот-в-рот"(№1,2,3,4)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5 922,00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5 922,00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Пакет гипотермический охлаждающий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Индивидуальный перевязочный пакет ИПП-1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6 888,00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6 888,00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Индивидуальный противохимический пакет ИПП-11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3 003,00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3 003,00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Бинт марлевый нестерильный, 7м*14см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Вата компрессная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2 856,00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Косынка перевязочная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10 080,00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Повязка медицинская большая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Повязка медицинская малая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2 079,00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2 079,00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Булавка безопасная (4 шт)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2 352,00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Жгут кровоостанавливающий эластичный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3 633,00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3 633,00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шин транспортных лестничных КШЛ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82 320,00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82 320,00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Шина Крамера (проволочная) для ног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17 787,00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Шина Крамера (проволочная) для рук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22 659,00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22 659,00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Носилки санитарные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61 929,00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61 929,00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Лямка носилочная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8 112,00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1380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Пипетка офтальмологическая стеклянная в футляре нестерильная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Термометр LD электронный LD-300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9 345,00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9 345,00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Макет автомата ММГ АКМ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161 016,00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161 016,00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Магазин к автомату Калашникова с учебными патронами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11 304,00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11 304,00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Боец 2.1.2 -(Сейф+компьютер+1 макет автомата +1макет пистолета)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1 048 983,00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1 048 983,00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Макет простейшего укрытия в разрезе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106 512,00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106 512,00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Т25 Тренажер для эвакуации и оказания первой помощи "Алекс", 20 кг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195 774,00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195 774,00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М10 Имитаторы ранений и поражений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66 750,00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Т11 В/Р "Максим II-01" тренажер сердечно-легочной и мозговой реанимации пружинно-механический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246 111,00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246 111,00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Интерактивное учебное пособие "Наглядное обществознание. Экономика 11класс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26 775,00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видеофильмов по экономике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Таблицы "Экономика 10-11 кл." (25 табл.)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23 910,00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23 910,00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Кувалда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57 150,00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рашпилей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110 286,00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110 286,00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зенковок конических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167 310,00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167 310,00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плашек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97 344,00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97 344,00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резцов расточных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226 260,00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226 260,00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резцов (6 шт.) 10х10 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789 426,00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789 426,00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сверл по дереву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32 769,00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32 769,00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сверл по металлу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25 143,00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25 143,00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Сверло центровочное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30 168,00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30 168,00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Фреза дисковая 3-х сторонняя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140 580,00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140 580,00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Фреза дисковая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пазовая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110 700,00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Фреза пазовая конструкционная Т - образная (12.7х13 мм; хвостовик 8 мм) по дереву Энкор 10516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21 285,00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21 285,00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Фреза концевая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22 815,00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Фреза отрезная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179 100,00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179 100,00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Индивидуальный перевязочный пакет ИПП-1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35 187,00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35 187,00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Плакаты "Безопасность труда при деревообработке"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Фартук защитный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32 250,00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напильников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80 577,00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80 577,00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резцов по дереву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66 654,00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66 654,00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шпателей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кистей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4 290,00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Конструктор модульных станков UNIMAT 1 Classic (6в1). Базовый набор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1 533 552,00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1 533 552,00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лазерной резки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3 396 660,00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3 396 660,00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Гвоздодер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12 192,00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12 192,00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Молоток слесарный 200 г.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10 584,00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10 584,00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Подставка под станок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168 021,00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168 021,00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обдирочно-шлифовальный BKL-1500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53 253,00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Станок сверлильный настольный  Е-1316B/400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219 540,00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219 540,00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Электродрель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74 430,00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74 430,00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Электроудлинитель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89 352,00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89 352,00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Электропаяльник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6 354,00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6 354,00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деревянных инструментов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7 875,00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7 875,00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Линейка металлическая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35 568,00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35 568,00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Рулетка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15 372,00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15 372,00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Угольник столярный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41 688,00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41 688,00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Штангенциркуль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26 460,00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26 460,00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ключей гаечных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31 176,00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31 176,00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Ключ гаечный разводной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36 504,00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36 504,00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ключей торцевых трубчатых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81 540,00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81 540,00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Ножницы по металлу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37 872,00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37 872,00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отверток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39 456,00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39 456,00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Плоскогубцы комбинированные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21 096,00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21 096,00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Циркуль разметочный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46 800,00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Глубиномер микрометрический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114 948,00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114 948,00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угольников поверочных слесарных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49 140,00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49 140,00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брусков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63 252,00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63 252,00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Дрель ручная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74 430,00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74 430,00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Лобзик учебный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пил для лобзиков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7 560,00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Рубанок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26 028,00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26 028,00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Ножовка по дереву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17 676,00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Клещи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Долото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деревянная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10 224,00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10 224,00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Киянка резиновая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12 696,00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Топор малый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5 658,00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5 658,00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Пила двуручная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25 692,00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Набор шлифовальной бумаги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35 712,00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35 712,00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Паста ГОИ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1 494,00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1 494,00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Очки защитные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Щиток защитный лицевой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14 904,00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14 904,00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Аптечка для детских и учебных учреждений ВиталФарм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4 590,00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1454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Электрифицированный стенд-тренажер "План-схема района расположения образовательного учреждения"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302 115,00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sz w:val="22"/>
                <w:szCs w:val="22"/>
              </w:rPr>
            </w:pPr>
            <w:r w:rsidRPr="00BA55E8">
              <w:rPr>
                <w:sz w:val="22"/>
                <w:szCs w:val="22"/>
              </w:rPr>
              <w:t>302 115,00</w:t>
            </w:r>
          </w:p>
        </w:tc>
      </w:tr>
      <w:tr w:rsidR="00FF7669" w:rsidRPr="00BA55E8" w:rsidTr="00D55689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1455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Арлекин сценический, ширина 23,5 м, высота 1,3 м, ткань: бархат, блэкаут, плотность  260 г/м², цвет бордо, складка 1:3, обработка негорючим  составом. 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178 860,00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178 860,00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1456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Генеральный занавес, состоящий  из двух половин, ширина  каждой 12,5м, высота каждой 6,8 м Ткань: бархат (блэкаут),  плотность 260 г/м², цвет бордо, обработка негорючим  составом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448 800,00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448 800,00</w:t>
            </w:r>
          </w:p>
        </w:tc>
      </w:tr>
      <w:tr w:rsidR="00FF7669" w:rsidRPr="00BA55E8" w:rsidTr="00D55689">
        <w:trPr>
          <w:trHeight w:val="2104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1457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Падуга, ширина 23,5 м, высота 1,3м.  Ткань: Блэкаут,  Плотность 260 г/м², цвет бежевый, однотонный, без рисунка, складка 1:2, обработка негорючим  составом. 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135 930,00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135 930,00</w:t>
            </w:r>
          </w:p>
        </w:tc>
      </w:tr>
      <w:tr w:rsidR="00FF7669" w:rsidRPr="00BA55E8" w:rsidTr="00D55689">
        <w:trPr>
          <w:trHeight w:val="2264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1458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Кулиса левая, Ширина 5,4м, высота 6,8м. Ткань: Блэкаут,  Плотность 260 г/м² цвет бежевый, однотонный, без рисунка, складка 1:2, об</w:t>
            </w:r>
            <w:r>
              <w:rPr>
                <w:color w:val="000000"/>
                <w:sz w:val="22"/>
                <w:szCs w:val="22"/>
              </w:rPr>
              <w:t xml:space="preserve">работка негорючим  составом. 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136 304,00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136 304,00</w:t>
            </w:r>
          </w:p>
        </w:tc>
      </w:tr>
      <w:tr w:rsidR="00FF7669" w:rsidRPr="00BA55E8" w:rsidTr="00D55689">
        <w:trPr>
          <w:trHeight w:val="229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1459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Кулиса правая, Ширина 4,5м, высота 6,8м. Ткань: Блэкаут,  Плотность 260 г/м² цвет бежевый, однотонный, без рисунка, складка 1:2, обработка негорючим  составом. 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113 588,00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113 588,00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1460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Кулиса портальная,  ширина 1,5м, высота 7,0м. Ткань: Бархат  (Блэкаут),  Плотность 260 г/м², складка 1:2, обработка негорючим  составом. 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126 560,00</w:t>
            </w:r>
          </w:p>
        </w:tc>
      </w:tr>
      <w:tr w:rsidR="00FF7669" w:rsidRPr="00BA55E8" w:rsidTr="00D55689">
        <w:trPr>
          <w:trHeight w:val="237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1461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Задник, общая ширина изделия в сборе 14,5м высота 6,8м. Ткань: Блэкаут,   Плотность 260 г/м² цвет Белый, однотонный, без рисунка, складка 1:2, обработка негорючим  составом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186 354,00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186 354,00</w:t>
            </w:r>
          </w:p>
        </w:tc>
      </w:tr>
      <w:tr w:rsidR="00FF7669" w:rsidRPr="00BA55E8" w:rsidTr="00D55689">
        <w:trPr>
          <w:trHeight w:val="18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1462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Кулиса боковая, Ширина 2,5м, высота 6,9м. Ткань: Блэкаут,  Плотность 260 г/м² цвет бежевый, однотонный, без рисунка, складка 1:2, обработка негорючим  составом.  </w:t>
            </w:r>
            <w:r w:rsidRPr="00BA55E8">
              <w:rPr>
                <w:color w:val="000000"/>
                <w:sz w:val="22"/>
                <w:szCs w:val="22"/>
              </w:rPr>
              <w:br w:type="page"/>
            </w:r>
            <w:r w:rsidRPr="00BA55E8">
              <w:rPr>
                <w:color w:val="000000"/>
                <w:sz w:val="22"/>
                <w:szCs w:val="22"/>
              </w:rPr>
              <w:br w:type="page"/>
            </w:r>
            <w:r w:rsidRPr="00BA55E8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66 152,00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66 152,00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1463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Механизм горизонтального перемещения генерального занавеса, стальной,    черный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цвет. В комплекте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1 056 000,00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1 056 000,00</w:t>
            </w:r>
          </w:p>
        </w:tc>
      </w:tr>
      <w:tr w:rsidR="00FF7669" w:rsidRPr="00BA55E8" w:rsidTr="00D55689">
        <w:trPr>
          <w:trHeight w:val="127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1464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Штанкет для задника,  труба  алюминий 40х2мм, длина в сборе 15м,  Комплект  крепежа.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41 400,00</w:t>
            </w:r>
          </w:p>
        </w:tc>
      </w:tr>
      <w:tr w:rsidR="00FF7669" w:rsidRPr="00BA55E8" w:rsidTr="00D55689">
        <w:trPr>
          <w:trHeight w:val="127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1465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Штанкет для кулис и падуги,  труба  алюминий 40х2мм, длина в сборе 23,5м,  Комплект  крепежа.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64 860,00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64 860,00</w:t>
            </w:r>
          </w:p>
        </w:tc>
      </w:tr>
      <w:tr w:rsidR="00FF7669" w:rsidRPr="00BA55E8" w:rsidTr="00D55689">
        <w:trPr>
          <w:trHeight w:val="12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1466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Штанкет для боковых кулис,  труба  алюминий 40х2мм, длина в сборе 3м,  Комплект  крепежа.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16 560,00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1467</w:t>
            </w:r>
          </w:p>
        </w:tc>
        <w:tc>
          <w:tcPr>
            <w:tcW w:w="2410" w:type="dxa"/>
            <w:shd w:val="clear" w:color="auto" w:fill="auto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Штанкет для арлекино и портальных кулис,труба  алюминий 40х2мм, длина в сборе 23,5м,  Комплект  крепежа.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64 860,00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64 860,00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заградительная 8,5*18(153) ячейка 100*100мм нить на 3,5мм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70 280,00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трос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3 040,00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Карабин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10 944,00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10 944,00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Коуш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Крепеж стенной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Талреп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1 936,00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заградительная 8,5*10,2(86,7) ячейка 100*100мм нить на 3,5мм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39 960,00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39 960,00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Трос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1 976,00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1 976,00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Карабин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6 688,00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6 688,00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Коуш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1 848,00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1 848,00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Крепеж стенной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696,00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Талреп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1 936,00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1 936,00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заградительная 30,3*18,3*(554,5)ячейка 100*100мм нить 3,5мм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254 940,00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254 940,00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заградительная 20,8*12,3(255,84) ячейка 100*100мм нить на 3,5мм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117 600,00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117 600,00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Трос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24 168,00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24 168,00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Талреп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14 520,00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14 520,00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1486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Крепеж стенной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5 220,00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Зажим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2 280,00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Карабин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51 072,00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51 072,00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Коуш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1 260,00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Ферма баскетбольная вынос 1,2м щита 1,8х1,05м (1,8х1,2мм)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32 240,00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 баскетбольный игровой 1800х1050мм (поликарбонат)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138 880,00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138 880,00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Кольцо баскетбольное метал №7 (пруток 16мм) 100х110 мм с усилителем из полосы, вандаплоустойчивая б/се)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8 264,00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8 264,00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баскетбольная нить 4,5 мм веревка белая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1 940,00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Перегородка гастроемкостей AISI 430, 0,8 мм, развертка 540х44 от МЭП-2Б лира Профи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3 240,00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  <w:lang w:val="en-US"/>
              </w:rPr>
            </w:pP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15.6 </w:t>
            </w:r>
            <w:r w:rsidRPr="00BA55E8">
              <w:rPr>
                <w:color w:val="000000"/>
                <w:sz w:val="22"/>
                <w:szCs w:val="22"/>
              </w:rPr>
              <w:t>Ноутбук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 [Full HD (1920</w:t>
            </w:r>
            <w:r w:rsidRPr="00BA55E8">
              <w:rPr>
                <w:color w:val="000000"/>
                <w:sz w:val="22"/>
                <w:szCs w:val="22"/>
              </w:rPr>
              <w:t>х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1080), IPS, Intel Pentium Gold 7505, </w:t>
            </w:r>
            <w:r w:rsidRPr="00BA55E8">
              <w:rPr>
                <w:color w:val="000000"/>
                <w:sz w:val="22"/>
                <w:szCs w:val="22"/>
              </w:rPr>
              <w:t>ядра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>: 2</w:t>
            </w:r>
            <w:r w:rsidRPr="00BA55E8">
              <w:rPr>
                <w:color w:val="000000"/>
                <w:sz w:val="22"/>
                <w:szCs w:val="22"/>
              </w:rPr>
              <w:t>х</w:t>
            </w:r>
            <w:r w:rsidRPr="00BA55E8">
              <w:rPr>
                <w:color w:val="000000"/>
                <w:sz w:val="22"/>
                <w:szCs w:val="22"/>
                <w:lang w:val="en-US"/>
              </w:rPr>
              <w:t xml:space="preserve">2 </w:t>
            </w:r>
            <w:r w:rsidRPr="00BA55E8">
              <w:rPr>
                <w:color w:val="000000"/>
                <w:sz w:val="22"/>
                <w:szCs w:val="22"/>
              </w:rPr>
              <w:t>ГГц</w:t>
            </w:r>
          </w:p>
        </w:tc>
        <w:tc>
          <w:tcPr>
            <w:tcW w:w="1985" w:type="dxa"/>
          </w:tcPr>
          <w:p w:rsidR="00FF7669" w:rsidRPr="0078220A" w:rsidRDefault="00FF7669" w:rsidP="00D5568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Доска трехэлементная для мела 300*100 см, магнитная, рамка алюминиевая, настенная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68 670,00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68 670,00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Интерактивная панель Classic Soiution IFP-657P4K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303 709,00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303 709,00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Диван офисный двухместный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49 538,04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49 538,04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Стул офисный Изо В-21 ткань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73 920,00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73 920,00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Универсальная мобильная стойка для интерактивных досок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52 500,00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Урна-пепельница Плутон 30л (1К) (/RAL9005)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350 460,00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350 460,00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Скамейка стальная София с/п 2 опоры 1,8м Сосна (1К) (Тик/RAL9005)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4 095 900,00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4 095 900,00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Контейнер мусорный передвижной 110л с крышкой (арт.22С19) (Зеленый)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97 200,00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1504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Ворота футбольные 7,32х2,44м ГОСТ Р 55664 – 2013г, Тип-2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159 630,00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159 630,00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для футбольных ворот нить 3,0 мм, 7,5х2,5х(1х2)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19 145,00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19 145,00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баскетбольные уличные вылет 1,2 м (пара) профиль 80х80мм для щита из оргстекла 1800*1050мм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пар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114 837,50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114 837,50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 баскетбольный 1800х1050 мм игровой ПОЛИКАРБОНАТ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168 550,00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168 550,00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Кольцо баскетбольное метал. №7 (пруток 16мм) 100х110мм с усилителем из полосы, вандаллоустойчивое б/с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баскетбольная (шнуровая) нить 6 мм цвет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2 900,00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Стойка баскетбольные уличная вылет 1,2 м для щита из фанеры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57 425,00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57 425,00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Щит баскетбольный 1800х1050мм игровой влагостойкая фанера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33 862,50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33 862,50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Кольцо баскетбольное метал. №7 (пруток 16мм) 100х110мм с усилителем из полосы, вандаллоустойчивое б/с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4 700,00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баскетбольная (шнуровая) нить 6 мм цвет белый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1 450,00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Стойки универсальные(волейбол,бадминтон) с механизмом натяжения, в стаканах с крышками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56 340,00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56 340,00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Сетка волейбольная нить 3,0 мм 1*9,5 м черный трос стальной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17 160,00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17 160,00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Брусья разноуровневые с возможностью занятий для инвалидов и лиц с ограниченными возможностями здоровья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119 500,00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Гимнастический снаряд "П-образный </w:t>
            </w:r>
            <w:r w:rsidRPr="00BA55E8">
              <w:rPr>
                <w:color w:val="000000"/>
                <w:sz w:val="22"/>
                <w:szCs w:val="22"/>
              </w:rPr>
              <w:lastRenderedPageBreak/>
              <w:t>рукоход"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103 750,00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1518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Гимнастический снаряд "Шведская стенка"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92 610,00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92 610,00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Горизонтальная гимнастическая скамья двойная разноуровневая, для выполнения испытаний "Сгибание и разгибание рук в упоре о сиденье стула"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162 750,00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162 750,00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Горизонтальная гимнастическая скамья с фиксацией ступней для выполнения испытания "Поднимание туловища из положения лежа на спине"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144 750,00</w:t>
            </w:r>
          </w:p>
        </w:tc>
      </w:tr>
      <w:tr w:rsidR="00FF7669" w:rsidRPr="00BA55E8" w:rsidTr="00D55689">
        <w:trPr>
          <w:trHeight w:val="15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Горизонтальная гимнастическая скамья, к которой прикреплены две раздвижные антивандальные измерительные линейки с диапазоном измерения от «+35» до «-10» см, для выполнения испытания «наклон вперед из положения стоя на гимнастической скамье»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129 250,00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129 250,00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Комплекс для выполнения испытания "Прыжок в длину с места толчком двумя ногами" с нанесенной разметкой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256 050,00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256 050,00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Комплекс для тренировки мышц верхнего плечевого пояса и мышц брюшного пресса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107 550,00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107 550,00</w:t>
            </w:r>
          </w:p>
        </w:tc>
      </w:tr>
      <w:tr w:rsidR="00FF7669" w:rsidRPr="00BA55E8" w:rsidTr="00D55689">
        <w:trPr>
          <w:trHeight w:val="2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Помост для выполнения испытания "Сгибание-разгибание рук в упоре лежа на полу" с платформой для фиксации результатов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217 750,00</w:t>
            </w:r>
          </w:p>
        </w:tc>
      </w:tr>
      <w:tr w:rsidR="00FF7669" w:rsidRPr="00BA55E8" w:rsidTr="00D55689">
        <w:trPr>
          <w:trHeight w:val="9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lastRenderedPageBreak/>
              <w:t>1525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Рукоход с изменением высоты и возможностью использования дополнительных аксессуаров (подвижные кольца)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344 500,00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344 500,00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уличный Подтягивание+Флекс (верхняя тяга+ризгибание ног)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119 325,00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119 325,00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Жим от груди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122 300,00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122 300,00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уличный «Степ + Вело»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269 750,00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269 750,00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Тренажер Верхняя тяга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105 750,00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105 750,00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Закладной для тренажера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35 000,00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Комплект воркаут (3 турника, 2 скамейки для пресса, шведская стенка, канат, гимнастические кольца к-т)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556 671,00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556 671,00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Мачта алюм. H701 9м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122 400,00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122 400,00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 xml:space="preserve">Закладной крепеж M20 05м 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19 440,00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19 440,00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Навершие для мачты луковица серебро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7 200,00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Флаг страны Россия Т402 150х225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FF7669" w:rsidRPr="00BA55E8" w:rsidTr="00D55689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1536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Флаг субъекта РФ Кабардино-Балкарская Республика Т402 150х225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FF7669" w:rsidRPr="00BA55E8" w:rsidTr="00D5568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F7669" w:rsidRPr="00BA55E8" w:rsidRDefault="00FF7669" w:rsidP="00D5568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55E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985" w:type="dxa"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color w:val="000000"/>
                <w:sz w:val="22"/>
                <w:szCs w:val="22"/>
              </w:rPr>
            </w:pPr>
            <w:r w:rsidRPr="00BA55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55E8">
              <w:rPr>
                <w:b/>
                <w:bCs/>
                <w:color w:val="000000"/>
                <w:sz w:val="22"/>
                <w:szCs w:val="22"/>
              </w:rPr>
              <w:t>15 945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55E8">
              <w:rPr>
                <w:b/>
                <w:bCs/>
                <w:color w:val="000000"/>
                <w:sz w:val="22"/>
                <w:szCs w:val="22"/>
              </w:rPr>
              <w:t>1 357 019 799,00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FF7669" w:rsidRPr="00BA55E8" w:rsidRDefault="00FF7669" w:rsidP="00D556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55E8">
              <w:rPr>
                <w:b/>
                <w:bCs/>
                <w:color w:val="000000"/>
                <w:sz w:val="22"/>
                <w:szCs w:val="22"/>
              </w:rPr>
              <w:t>1 357 019 799,00</w:t>
            </w:r>
          </w:p>
        </w:tc>
      </w:tr>
    </w:tbl>
    <w:p w:rsidR="00B170BE" w:rsidRDefault="00B170BE"/>
    <w:sectPr w:rsidR="00B170BE" w:rsidSect="00B1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27F88"/>
    <w:multiLevelType w:val="hybridMultilevel"/>
    <w:tmpl w:val="90381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F7669"/>
    <w:rsid w:val="00272EDA"/>
    <w:rsid w:val="00531475"/>
    <w:rsid w:val="006112D3"/>
    <w:rsid w:val="006871A7"/>
    <w:rsid w:val="007D2236"/>
    <w:rsid w:val="008F541A"/>
    <w:rsid w:val="00AC4F09"/>
    <w:rsid w:val="00B170BE"/>
    <w:rsid w:val="00B80D5E"/>
    <w:rsid w:val="00CC5289"/>
    <w:rsid w:val="00EE5A9C"/>
    <w:rsid w:val="00F4468B"/>
    <w:rsid w:val="00FF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9"/>
    <w:pPr>
      <w:spacing w:after="0" w:afterAutospacing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766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F7669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F76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66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7669"/>
    <w:rPr>
      <w:rFonts w:eastAsia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76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FF76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669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F76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7669"/>
    <w:rPr>
      <w:rFonts w:eastAsia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FF7669"/>
    <w:pPr>
      <w:spacing w:after="0" w:afterAutospacing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FF766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F76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766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FF7669"/>
    <w:rPr>
      <w:color w:val="808080"/>
    </w:rPr>
  </w:style>
  <w:style w:type="paragraph" w:customStyle="1" w:styleId="Default">
    <w:name w:val="Default"/>
    <w:rsid w:val="00FF7669"/>
    <w:pPr>
      <w:autoSpaceDE w:val="0"/>
      <w:autoSpaceDN w:val="0"/>
      <w:adjustRightInd w:val="0"/>
      <w:spacing w:after="0" w:afterAutospacing="0"/>
      <w:jc w:val="left"/>
    </w:pPr>
    <w:rPr>
      <w:rFonts w:ascii="Cambria" w:hAnsi="Cambria" w:cs="Cambria"/>
      <w:color w:val="000000"/>
      <w:sz w:val="24"/>
      <w:szCs w:val="24"/>
    </w:rPr>
  </w:style>
  <w:style w:type="character" w:customStyle="1" w:styleId="titletext">
    <w:name w:val="titletext"/>
    <w:basedOn w:val="a0"/>
    <w:rsid w:val="00FF7669"/>
  </w:style>
  <w:style w:type="paragraph" w:customStyle="1" w:styleId="ConsPlusNormal">
    <w:name w:val="ConsPlusNormal"/>
    <w:rsid w:val="00FF7669"/>
    <w:pPr>
      <w:widowControl w:val="0"/>
      <w:autoSpaceDE w:val="0"/>
      <w:autoSpaceDN w:val="0"/>
      <w:adjustRightInd w:val="0"/>
      <w:spacing w:after="0" w:afterAutospacing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c"/>
    <w:uiPriority w:val="99"/>
    <w:rsid w:val="00FF7669"/>
    <w:rPr>
      <w:sz w:val="25"/>
      <w:szCs w:val="25"/>
      <w:shd w:val="clear" w:color="auto" w:fill="FFFFFF"/>
    </w:rPr>
  </w:style>
  <w:style w:type="paragraph" w:styleId="ac">
    <w:name w:val="Body Text"/>
    <w:basedOn w:val="a"/>
    <w:link w:val="11"/>
    <w:uiPriority w:val="99"/>
    <w:rsid w:val="00FF7669"/>
    <w:pPr>
      <w:shd w:val="clear" w:color="auto" w:fill="FFFFFF"/>
      <w:spacing w:line="226" w:lineRule="exact"/>
      <w:jc w:val="center"/>
    </w:pPr>
    <w:rPr>
      <w:rFonts w:eastAsiaTheme="minorHAnsi"/>
      <w:sz w:val="25"/>
      <w:szCs w:val="25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FF7669"/>
    <w:rPr>
      <w:rFonts w:eastAsia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FF7669"/>
    <w:rPr>
      <w:b/>
      <w:bCs/>
    </w:rPr>
  </w:style>
  <w:style w:type="paragraph" w:customStyle="1" w:styleId="Standard">
    <w:name w:val="Standard"/>
    <w:rsid w:val="00FF7669"/>
    <w:pPr>
      <w:widowControl w:val="0"/>
      <w:suppressAutoHyphens/>
      <w:autoSpaceDN w:val="0"/>
      <w:spacing w:after="0" w:afterAutospacing="0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17622</Words>
  <Characters>100450</Characters>
  <Application>Microsoft Office Word</Application>
  <DocSecurity>0</DocSecurity>
  <Lines>837</Lines>
  <Paragraphs>235</Paragraphs>
  <ScaleCrop>false</ScaleCrop>
  <Company/>
  <LinksUpToDate>false</LinksUpToDate>
  <CharactersWithSpaces>117837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КИЗО</dc:creator>
  <cp:lastModifiedBy>Comp</cp:lastModifiedBy>
  <cp:revision>12</cp:revision>
  <dcterms:created xsi:type="dcterms:W3CDTF">2024-08-07T06:44:00Z</dcterms:created>
  <dcterms:modified xsi:type="dcterms:W3CDTF">2024-08-07T08:40:00Z</dcterms:modified>
</cp:coreProperties>
</file>