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385" w:rsidRPr="00D90D60" w:rsidRDefault="00175BF3" w:rsidP="005E2385">
      <w:pPr>
        <w:tabs>
          <w:tab w:val="left" w:pos="720"/>
          <w:tab w:val="center" w:pos="4960"/>
        </w:tabs>
        <w:spacing w:after="0"/>
        <w:jc w:val="center"/>
        <w:rPr>
          <w:rFonts w:ascii="Times New Roman" w:hAnsi="Times New Roman" w:cs="Times New Roman"/>
          <w:b/>
        </w:rPr>
      </w:pPr>
      <w:r w:rsidRPr="00175BF3"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9.45pt;margin-top:-30pt;width:104.7pt;height:90pt;z-index:251658240" filled="f" stroked="f">
            <v:textbox style="mso-next-textbox:#_x0000_s1026">
              <w:txbxContent>
                <w:p w:rsidR="005E2385" w:rsidRDefault="005E2385" w:rsidP="005E2385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81050" cy="914400"/>
                        <wp:effectExtent l="19050" t="0" r="0" b="0"/>
                        <wp:docPr id="5" name="Рисунок 1" descr="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105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E2385" w:rsidRDefault="005E2385" w:rsidP="005E2385">
                  <w:pPr>
                    <w:jc w:val="center"/>
                  </w:pPr>
                </w:p>
                <w:p w:rsidR="005E2385" w:rsidRDefault="005E2385" w:rsidP="005E2385">
                  <w:pPr>
                    <w:jc w:val="center"/>
                  </w:pPr>
                </w:p>
                <w:p w:rsidR="005E2385" w:rsidRDefault="005E2385" w:rsidP="005E2385">
                  <w:pPr>
                    <w:jc w:val="center"/>
                  </w:pPr>
                </w:p>
              </w:txbxContent>
            </v:textbox>
          </v:shape>
        </w:pict>
      </w:r>
      <w:proofErr w:type="spellStart"/>
      <w:r w:rsidR="005E2385" w:rsidRPr="00D90D60">
        <w:rPr>
          <w:rFonts w:ascii="Times New Roman" w:hAnsi="Times New Roman" w:cs="Times New Roman"/>
          <w:b/>
        </w:rPr>
        <w:t>Къэбэрдей-Балъкъэр</w:t>
      </w:r>
      <w:proofErr w:type="spellEnd"/>
      <w:r w:rsidR="005E2385" w:rsidRPr="00D90D60">
        <w:rPr>
          <w:rFonts w:ascii="Times New Roman" w:hAnsi="Times New Roman" w:cs="Times New Roman"/>
          <w:b/>
        </w:rPr>
        <w:t xml:space="preserve"> </w:t>
      </w:r>
      <w:proofErr w:type="spellStart"/>
      <w:r w:rsidR="005E2385" w:rsidRPr="00D90D60">
        <w:rPr>
          <w:rFonts w:ascii="Times New Roman" w:hAnsi="Times New Roman" w:cs="Times New Roman"/>
          <w:b/>
        </w:rPr>
        <w:t>Республикэм</w:t>
      </w:r>
      <w:proofErr w:type="spellEnd"/>
      <w:r w:rsidR="005E2385" w:rsidRPr="00D90D60">
        <w:rPr>
          <w:rFonts w:ascii="Times New Roman" w:hAnsi="Times New Roman" w:cs="Times New Roman"/>
          <w:b/>
        </w:rPr>
        <w:t xml:space="preserve">                                      </w:t>
      </w:r>
      <w:proofErr w:type="spellStart"/>
      <w:r w:rsidR="005E2385" w:rsidRPr="00D90D60">
        <w:rPr>
          <w:rFonts w:ascii="Times New Roman" w:hAnsi="Times New Roman" w:cs="Times New Roman"/>
          <w:b/>
        </w:rPr>
        <w:t>Къабарты-Малкъар</w:t>
      </w:r>
      <w:proofErr w:type="spellEnd"/>
      <w:r w:rsidR="005E2385" w:rsidRPr="00D90D60">
        <w:rPr>
          <w:rFonts w:ascii="Times New Roman" w:hAnsi="Times New Roman" w:cs="Times New Roman"/>
          <w:b/>
        </w:rPr>
        <w:t xml:space="preserve"> </w:t>
      </w:r>
      <w:proofErr w:type="spellStart"/>
      <w:r w:rsidR="005E2385" w:rsidRPr="00D90D60">
        <w:rPr>
          <w:rFonts w:ascii="Times New Roman" w:hAnsi="Times New Roman" w:cs="Times New Roman"/>
          <w:b/>
        </w:rPr>
        <w:t>Республиканы</w:t>
      </w:r>
      <w:proofErr w:type="spellEnd"/>
    </w:p>
    <w:p w:rsidR="005E2385" w:rsidRPr="00D90D60" w:rsidRDefault="005E2385" w:rsidP="005E2385">
      <w:pPr>
        <w:spacing w:after="0"/>
        <w:jc w:val="center"/>
        <w:rPr>
          <w:rFonts w:ascii="Times New Roman" w:hAnsi="Times New Roman" w:cs="Times New Roman"/>
          <w:b/>
        </w:rPr>
      </w:pPr>
      <w:r w:rsidRPr="00D90D60">
        <w:rPr>
          <w:rFonts w:ascii="Times New Roman" w:hAnsi="Times New Roman" w:cs="Times New Roman"/>
          <w:b/>
        </w:rPr>
        <w:t xml:space="preserve">и </w:t>
      </w:r>
      <w:proofErr w:type="spellStart"/>
      <w:r w:rsidRPr="00D90D60">
        <w:rPr>
          <w:rFonts w:ascii="Times New Roman" w:hAnsi="Times New Roman" w:cs="Times New Roman"/>
          <w:b/>
        </w:rPr>
        <w:t>Бэхъсэн</w:t>
      </w:r>
      <w:proofErr w:type="spellEnd"/>
      <w:r w:rsidRPr="00D90D60">
        <w:rPr>
          <w:rFonts w:ascii="Times New Roman" w:hAnsi="Times New Roman" w:cs="Times New Roman"/>
          <w:b/>
        </w:rPr>
        <w:t xml:space="preserve"> </w:t>
      </w:r>
      <w:proofErr w:type="spellStart"/>
      <w:r w:rsidRPr="00D90D60">
        <w:rPr>
          <w:rFonts w:ascii="Times New Roman" w:hAnsi="Times New Roman" w:cs="Times New Roman"/>
          <w:b/>
        </w:rPr>
        <w:t>къалэ</w:t>
      </w:r>
      <w:proofErr w:type="spellEnd"/>
      <w:r w:rsidRPr="00D90D60">
        <w:rPr>
          <w:rFonts w:ascii="Times New Roman" w:hAnsi="Times New Roman" w:cs="Times New Roman"/>
          <w:b/>
        </w:rPr>
        <w:t xml:space="preserve"> </w:t>
      </w:r>
      <w:proofErr w:type="spellStart"/>
      <w:r w:rsidRPr="00D90D60">
        <w:rPr>
          <w:rFonts w:ascii="Times New Roman" w:hAnsi="Times New Roman" w:cs="Times New Roman"/>
          <w:b/>
        </w:rPr>
        <w:t>округым</w:t>
      </w:r>
      <w:proofErr w:type="spellEnd"/>
      <w:r w:rsidRPr="00D90D60">
        <w:rPr>
          <w:rFonts w:ascii="Times New Roman" w:hAnsi="Times New Roman" w:cs="Times New Roman"/>
          <w:b/>
        </w:rPr>
        <w:t xml:space="preserve">                                                                </w:t>
      </w:r>
      <w:proofErr w:type="spellStart"/>
      <w:r w:rsidRPr="00D90D60">
        <w:rPr>
          <w:rFonts w:ascii="Times New Roman" w:hAnsi="Times New Roman" w:cs="Times New Roman"/>
          <w:b/>
        </w:rPr>
        <w:t>Бахсан</w:t>
      </w:r>
      <w:proofErr w:type="spellEnd"/>
      <w:r w:rsidRPr="00D90D60">
        <w:rPr>
          <w:rFonts w:ascii="Times New Roman" w:hAnsi="Times New Roman" w:cs="Times New Roman"/>
          <w:b/>
        </w:rPr>
        <w:t xml:space="preserve"> </w:t>
      </w:r>
      <w:proofErr w:type="spellStart"/>
      <w:r w:rsidRPr="00D90D60">
        <w:rPr>
          <w:rFonts w:ascii="Times New Roman" w:hAnsi="Times New Roman" w:cs="Times New Roman"/>
          <w:b/>
        </w:rPr>
        <w:t>шахарны</w:t>
      </w:r>
      <w:proofErr w:type="spellEnd"/>
    </w:p>
    <w:p w:rsidR="005E2385" w:rsidRPr="00D90D60" w:rsidRDefault="005E2385" w:rsidP="005E2385">
      <w:pPr>
        <w:spacing w:after="0"/>
        <w:jc w:val="center"/>
        <w:rPr>
          <w:rFonts w:ascii="Times New Roman" w:hAnsi="Times New Roman" w:cs="Times New Roman"/>
          <w:b/>
        </w:rPr>
      </w:pPr>
      <w:r w:rsidRPr="00D90D60">
        <w:rPr>
          <w:rFonts w:ascii="Times New Roman" w:hAnsi="Times New Roman" w:cs="Times New Roman"/>
          <w:b/>
        </w:rPr>
        <w:t xml:space="preserve">и Совет                                                                                          </w:t>
      </w:r>
      <w:proofErr w:type="spellStart"/>
      <w:r w:rsidRPr="00D90D60">
        <w:rPr>
          <w:rFonts w:ascii="Times New Roman" w:hAnsi="Times New Roman" w:cs="Times New Roman"/>
          <w:b/>
        </w:rPr>
        <w:t>Совети</w:t>
      </w:r>
      <w:proofErr w:type="spellEnd"/>
    </w:p>
    <w:p w:rsidR="005E2385" w:rsidRPr="00D90D60" w:rsidRDefault="005E2385" w:rsidP="005E2385">
      <w:pPr>
        <w:spacing w:after="0"/>
        <w:jc w:val="center"/>
        <w:rPr>
          <w:rFonts w:ascii="Times New Roman" w:hAnsi="Times New Roman" w:cs="Times New Roman"/>
          <w:b/>
        </w:rPr>
      </w:pPr>
    </w:p>
    <w:p w:rsidR="005E2385" w:rsidRPr="00D90D60" w:rsidRDefault="005E2385" w:rsidP="005E2385">
      <w:pPr>
        <w:spacing w:after="0"/>
        <w:jc w:val="center"/>
        <w:rPr>
          <w:rFonts w:ascii="Times New Roman" w:hAnsi="Times New Roman" w:cs="Times New Roman"/>
        </w:rPr>
      </w:pPr>
    </w:p>
    <w:p w:rsidR="005E2385" w:rsidRPr="00D90D60" w:rsidRDefault="005E2385" w:rsidP="005E2385">
      <w:pPr>
        <w:spacing w:after="0"/>
        <w:jc w:val="center"/>
        <w:rPr>
          <w:rFonts w:ascii="Times New Roman" w:hAnsi="Times New Roman" w:cs="Times New Roman"/>
        </w:rPr>
      </w:pPr>
    </w:p>
    <w:p w:rsidR="005E2385" w:rsidRPr="00D90D60" w:rsidRDefault="005E2385" w:rsidP="005E23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D60">
        <w:rPr>
          <w:rFonts w:ascii="Times New Roman" w:hAnsi="Times New Roman" w:cs="Times New Roman"/>
          <w:b/>
          <w:sz w:val="28"/>
          <w:szCs w:val="28"/>
        </w:rPr>
        <w:t>СОВЕТ МЕСТНОГО САМОУПРАВЛЕНИЯ</w:t>
      </w:r>
    </w:p>
    <w:p w:rsidR="005E2385" w:rsidRPr="00D90D60" w:rsidRDefault="005E2385" w:rsidP="005E23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D60">
        <w:rPr>
          <w:rFonts w:ascii="Times New Roman" w:hAnsi="Times New Roman" w:cs="Times New Roman"/>
          <w:b/>
          <w:sz w:val="28"/>
          <w:szCs w:val="28"/>
        </w:rPr>
        <w:t>ГОРОДСКОГО ОКРУГА БАКСАН</w:t>
      </w:r>
    </w:p>
    <w:p w:rsidR="005E2385" w:rsidRPr="00D90D60" w:rsidRDefault="005E2385" w:rsidP="005E23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D60">
        <w:rPr>
          <w:rFonts w:ascii="Times New Roman" w:hAnsi="Times New Roman" w:cs="Times New Roman"/>
          <w:b/>
          <w:sz w:val="28"/>
          <w:szCs w:val="28"/>
        </w:rPr>
        <w:t>КАБАРДИНО-БАЛКАРСКОЙ РЕСПУБЛИКИ</w:t>
      </w:r>
    </w:p>
    <w:p w:rsidR="005E2385" w:rsidRDefault="005E2385" w:rsidP="005E2385">
      <w:pPr>
        <w:pBdr>
          <w:bottom w:val="thinThickSmallGap" w:sz="24" w:space="0" w:color="auto"/>
        </w:pBdr>
        <w:spacing w:after="0"/>
        <w:rPr>
          <w:sz w:val="10"/>
          <w:szCs w:val="10"/>
        </w:rPr>
      </w:pPr>
    </w:p>
    <w:p w:rsidR="005E2385" w:rsidRPr="00D90D60" w:rsidRDefault="005E2385" w:rsidP="005E2385">
      <w:pPr>
        <w:tabs>
          <w:tab w:val="left" w:pos="37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E2385" w:rsidRPr="00D90D60" w:rsidRDefault="005E2385" w:rsidP="005E2385">
      <w:pPr>
        <w:tabs>
          <w:tab w:val="left" w:pos="37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РЕШЕНИЕ №  44-8</w:t>
      </w:r>
    </w:p>
    <w:p w:rsidR="005E2385" w:rsidRPr="00D90D60" w:rsidRDefault="005E2385" w:rsidP="005E2385">
      <w:pPr>
        <w:tabs>
          <w:tab w:val="left" w:pos="37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УНАФЭ № _________</w:t>
      </w:r>
    </w:p>
    <w:p w:rsidR="005E2385" w:rsidRPr="00D90D60" w:rsidRDefault="005E2385" w:rsidP="005E2385">
      <w:pPr>
        <w:tabs>
          <w:tab w:val="left" w:pos="37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90D60">
        <w:rPr>
          <w:rFonts w:ascii="Times New Roman" w:hAnsi="Times New Roman" w:cs="Times New Roman"/>
          <w:sz w:val="28"/>
          <w:szCs w:val="28"/>
        </w:rPr>
        <w:t>ОНОУ № __________</w:t>
      </w:r>
    </w:p>
    <w:p w:rsidR="005E2385" w:rsidRPr="00D90D60" w:rsidRDefault="005E2385" w:rsidP="005E238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E2385" w:rsidRDefault="005E2385" w:rsidP="005E238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«12</w:t>
      </w:r>
      <w:r w:rsidRPr="00D90D60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D90D60">
        <w:rPr>
          <w:rFonts w:ascii="Times New Roman" w:hAnsi="Times New Roman" w:cs="Times New Roman"/>
          <w:sz w:val="28"/>
          <w:szCs w:val="28"/>
          <w:u w:val="single"/>
        </w:rPr>
        <w:t xml:space="preserve"> 2024 года</w:t>
      </w:r>
    </w:p>
    <w:p w:rsidR="00481145" w:rsidRPr="006D3350" w:rsidRDefault="00481145" w:rsidP="005E238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81145" w:rsidRDefault="00481145" w:rsidP="00481145">
      <w:pPr>
        <w:pStyle w:val="ConsPlusTitle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О внесений изменений в решение Совета местного самоуправления г.о</w:t>
      </w:r>
      <w:proofErr w:type="gramStart"/>
      <w:r>
        <w:rPr>
          <w:rStyle w:val="a5"/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Style w:val="a5"/>
          <w:rFonts w:ascii="Times New Roman" w:hAnsi="Times New Roman" w:cs="Times New Roman"/>
          <w:sz w:val="28"/>
          <w:szCs w:val="28"/>
        </w:rPr>
        <w:t>аксан</w:t>
      </w:r>
    </w:p>
    <w:p w:rsidR="00481145" w:rsidRPr="00D04691" w:rsidRDefault="00481145" w:rsidP="00481145">
      <w:pPr>
        <w:pStyle w:val="ConsPlusTitle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от 29.11.2023 № 31-2 «</w:t>
      </w:r>
      <w:r w:rsidRPr="00D04691">
        <w:rPr>
          <w:rStyle w:val="a5"/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D04691">
        <w:rPr>
          <w:rFonts w:ascii="Times New Roman" w:hAnsi="Times New Roman" w:cs="Times New Roman"/>
          <w:b w:val="0"/>
          <w:sz w:val="28"/>
          <w:szCs w:val="28"/>
        </w:rPr>
        <w:t>Поряд</w:t>
      </w:r>
      <w:r>
        <w:rPr>
          <w:rFonts w:ascii="Times New Roman" w:hAnsi="Times New Roman" w:cs="Times New Roman"/>
          <w:b w:val="0"/>
          <w:sz w:val="28"/>
          <w:szCs w:val="28"/>
        </w:rPr>
        <w:t>ка</w:t>
      </w:r>
      <w:r w:rsidRPr="00D04691">
        <w:rPr>
          <w:rFonts w:ascii="Times New Roman" w:hAnsi="Times New Roman" w:cs="Times New Roman"/>
          <w:b w:val="0"/>
          <w:sz w:val="28"/>
          <w:szCs w:val="28"/>
        </w:rPr>
        <w:t xml:space="preserve"> организации и осуществления муниципального контроля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области охраны окружающей среды и природопользования </w:t>
      </w:r>
      <w:r w:rsidRPr="00D04691">
        <w:rPr>
          <w:rFonts w:ascii="Times New Roman" w:hAnsi="Times New Roman" w:cs="Times New Roman"/>
          <w:b w:val="0"/>
          <w:sz w:val="28"/>
          <w:szCs w:val="28"/>
        </w:rPr>
        <w:t>на территории городского округа Баксан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481145" w:rsidRDefault="00481145" w:rsidP="00481145">
      <w:pPr>
        <w:pStyle w:val="ConsPlusNormal"/>
        <w:jc w:val="both"/>
      </w:pPr>
    </w:p>
    <w:p w:rsidR="00481145" w:rsidRPr="00977E41" w:rsidRDefault="00481145" w:rsidP="0048114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39021306"/>
      <w:bookmarkStart w:id="1" w:name="_Hlk139021239"/>
      <w:r w:rsidRPr="00081DEA">
        <w:rPr>
          <w:rFonts w:ascii="Times New Roman" w:hAnsi="Times New Roman" w:cs="Times New Roman"/>
          <w:sz w:val="28"/>
          <w:szCs w:val="28"/>
        </w:rPr>
        <w:t xml:space="preserve">В соответствии с Законом Российской Федерации от 21 февраля 1992 года № 2395-1 «О недрах», Федеральными Законами от 26 декабря 2008 года </w:t>
      </w:r>
      <w:hyperlink r:id="rId6" w:history="1">
        <w:r w:rsidRPr="00081DEA">
          <w:rPr>
            <w:rFonts w:ascii="Times New Roman" w:hAnsi="Times New Roman" w:cs="Times New Roman"/>
            <w:sz w:val="28"/>
            <w:szCs w:val="28"/>
          </w:rPr>
          <w:t>№ 294-ФЗ</w:t>
        </w:r>
      </w:hyperlink>
      <w:r w:rsidRPr="00081DEA">
        <w:rPr>
          <w:rFonts w:ascii="Times New Roman" w:hAnsi="Times New Roman" w:cs="Times New Roman"/>
          <w:sz w:val="28"/>
          <w:szCs w:val="28"/>
        </w:rPr>
        <w:t xml:space="preserve"> «О защите прав юридических лиц и индивидуальных </w:t>
      </w:r>
      <w:proofErr w:type="gramStart"/>
      <w:r w:rsidRPr="00081DEA">
        <w:rPr>
          <w:rFonts w:ascii="Times New Roman" w:hAnsi="Times New Roman" w:cs="Times New Roman"/>
          <w:sz w:val="28"/>
          <w:szCs w:val="28"/>
        </w:rPr>
        <w:t xml:space="preserve">предпринимателей при осуществлении государственного контроля (надзора) и муниципального контроля», от 06 октября 2003 года </w:t>
      </w:r>
      <w:hyperlink r:id="rId7" w:history="1">
        <w:r w:rsidRPr="00081DEA">
          <w:rPr>
            <w:rFonts w:ascii="Times New Roman" w:hAnsi="Times New Roman" w:cs="Times New Roman"/>
            <w:sz w:val="28"/>
            <w:szCs w:val="28"/>
          </w:rPr>
          <w:t>№ 131-ФЗ</w:t>
        </w:r>
      </w:hyperlink>
      <w:r w:rsidRPr="00081DEA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решением Совета местного самоуправления </w:t>
      </w:r>
      <w:r w:rsidRPr="00977E41">
        <w:rPr>
          <w:rFonts w:ascii="Times New Roman" w:hAnsi="Times New Roman" w:cs="Times New Roman"/>
          <w:sz w:val="28"/>
          <w:szCs w:val="28"/>
        </w:rPr>
        <w:t>городского округа Баксан от 23 июля 2021 года № 69-2 «Об утверждении Порядка ведения видов муниципального контроля и Перечня видов муниципального контроля и органов местного самоуправления, уполномоченных на них осуществление на территории городского</w:t>
      </w:r>
      <w:proofErr w:type="gramEnd"/>
      <w:r w:rsidRPr="00977E41">
        <w:rPr>
          <w:rFonts w:ascii="Times New Roman" w:hAnsi="Times New Roman" w:cs="Times New Roman"/>
          <w:sz w:val="28"/>
          <w:szCs w:val="28"/>
        </w:rPr>
        <w:t xml:space="preserve"> округа Баксан»</w:t>
      </w:r>
      <w:bookmarkEnd w:id="0"/>
      <w:r w:rsidRPr="00977E41">
        <w:rPr>
          <w:rFonts w:ascii="Times New Roman" w:hAnsi="Times New Roman" w:cs="Times New Roman"/>
          <w:sz w:val="28"/>
          <w:szCs w:val="28"/>
        </w:rPr>
        <w:t xml:space="preserve">, на основании Устава городского округа Баксан от 30 января 2015 года № 42-4, </w:t>
      </w:r>
    </w:p>
    <w:p w:rsidR="00481145" w:rsidRPr="00977E41" w:rsidRDefault="00481145" w:rsidP="00481145">
      <w:pPr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77E4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Совет местного самоуправления городского округа Баксан решил:</w:t>
      </w:r>
    </w:p>
    <w:p w:rsidR="00481145" w:rsidRDefault="00481145" w:rsidP="0048114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77E41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hyperlink w:anchor="P30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977E41">
          <w:rPr>
            <w:rFonts w:ascii="Times New Roman" w:hAnsi="Times New Roman" w:cs="Times New Roman"/>
            <w:sz w:val="28"/>
            <w:szCs w:val="28"/>
          </w:rPr>
          <w:t>орядок</w:t>
        </w:r>
      </w:hyperlink>
      <w:r w:rsidRPr="00977E41">
        <w:rPr>
          <w:rFonts w:ascii="Times New Roman" w:hAnsi="Times New Roman" w:cs="Times New Roman"/>
          <w:sz w:val="28"/>
          <w:szCs w:val="28"/>
        </w:rPr>
        <w:t xml:space="preserve"> организации и осуществления муниципального контроля в области охраны окружающей среды и природопользования на территории городского округа Баксан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77E41">
        <w:rPr>
          <w:rFonts w:ascii="Times New Roman" w:hAnsi="Times New Roman" w:cs="Times New Roman"/>
          <w:sz w:val="28"/>
          <w:szCs w:val="28"/>
        </w:rPr>
        <w:t xml:space="preserve"> дополнив разделом</w:t>
      </w:r>
      <w:r w:rsidRPr="00081DEA">
        <w:rPr>
          <w:rFonts w:ascii="Times New Roman" w:hAnsi="Times New Roman" w:cs="Times New Roman"/>
          <w:sz w:val="28"/>
          <w:szCs w:val="28"/>
        </w:rPr>
        <w:t xml:space="preserve"> 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81DEA">
        <w:rPr>
          <w:rFonts w:ascii="Times New Roman" w:hAnsi="Times New Roman" w:cs="Times New Roman"/>
          <w:sz w:val="28"/>
          <w:szCs w:val="28"/>
        </w:rPr>
        <w:t xml:space="preserve">Управление рисками причинения вреда (ущерба) охраняемым </w:t>
      </w:r>
      <w:r w:rsidRPr="00081DEA">
        <w:rPr>
          <w:rFonts w:ascii="Times New Roman" w:hAnsi="Times New Roman" w:cs="Times New Roman"/>
          <w:sz w:val="28"/>
          <w:szCs w:val="28"/>
        </w:rPr>
        <w:lastRenderedPageBreak/>
        <w:t>законом ценностям при осуществлении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81DEA">
        <w:rPr>
          <w:rFonts w:ascii="Times New Roman" w:hAnsi="Times New Roman" w:cs="Times New Roman"/>
          <w:sz w:val="28"/>
          <w:szCs w:val="28"/>
        </w:rPr>
        <w:t xml:space="preserve">, согласно приложению к настоящему </w:t>
      </w:r>
      <w:r>
        <w:rPr>
          <w:rFonts w:ascii="Times New Roman" w:hAnsi="Times New Roman" w:cs="Times New Roman"/>
          <w:sz w:val="28"/>
          <w:szCs w:val="28"/>
        </w:rPr>
        <w:t>решению:</w:t>
      </w:r>
    </w:p>
    <w:p w:rsidR="00481145" w:rsidRDefault="00481145" w:rsidP="0048114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145" w:rsidRPr="00081DEA" w:rsidRDefault="00481145" w:rsidP="00481145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081DEA">
        <w:rPr>
          <w:rFonts w:ascii="Times New Roman" w:hAnsi="Times New Roman" w:cs="Times New Roman"/>
          <w:sz w:val="28"/>
          <w:szCs w:val="28"/>
        </w:rPr>
        <w:t xml:space="preserve"> </w:t>
      </w:r>
      <w:r w:rsidRPr="00081DEA">
        <w:rPr>
          <w:rFonts w:ascii="Times New Roman" w:hAnsi="Times New Roman" w:cs="Times New Roman"/>
          <w:b/>
          <w:bCs/>
          <w:sz w:val="28"/>
          <w:szCs w:val="28"/>
        </w:rPr>
        <w:t>7. Управление рисками причинения вреда (ущерба) охраняемым законом ценностям при осуществлении муниципального контроля.</w:t>
      </w:r>
    </w:p>
    <w:p w:rsidR="00481145" w:rsidRPr="00081DEA" w:rsidRDefault="00481145" w:rsidP="00481145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81145" w:rsidRPr="00081DEA" w:rsidRDefault="00481145" w:rsidP="00481145">
      <w:pPr>
        <w:shd w:val="clear" w:color="auto" w:fill="FFFFFF"/>
        <w:spacing w:after="0"/>
        <w:ind w:left="-14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81DEA">
        <w:rPr>
          <w:rFonts w:ascii="Times New Roman" w:hAnsi="Times New Roman" w:cs="Times New Roman"/>
          <w:sz w:val="28"/>
          <w:szCs w:val="28"/>
        </w:rPr>
        <w:t>1)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481145" w:rsidRPr="00081DEA" w:rsidRDefault="00481145" w:rsidP="00481145">
      <w:pPr>
        <w:shd w:val="clear" w:color="auto" w:fill="FFFFFF"/>
        <w:spacing w:after="0"/>
        <w:ind w:left="-14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81DEA">
        <w:rPr>
          <w:rFonts w:ascii="Times New Roman" w:hAnsi="Times New Roman" w:cs="Times New Roman"/>
          <w:sz w:val="28"/>
          <w:szCs w:val="28"/>
        </w:rPr>
        <w:t xml:space="preserve">2) Под риском причинения вреда (ущерба) в целях настоящего Положения понимается вероятность наступления событий, следствием которых может стать причинение вреда (ущерба) различного масштаба и тяжести охраняемым законам ценностям.   </w:t>
      </w:r>
    </w:p>
    <w:p w:rsidR="00481145" w:rsidRPr="00081DEA" w:rsidRDefault="00481145" w:rsidP="00481145">
      <w:pPr>
        <w:shd w:val="clear" w:color="auto" w:fill="FFFFFF"/>
        <w:spacing w:after="0"/>
        <w:ind w:left="-14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81DEA">
        <w:rPr>
          <w:rFonts w:ascii="Times New Roman" w:hAnsi="Times New Roman" w:cs="Times New Roman"/>
          <w:sz w:val="28"/>
          <w:szCs w:val="28"/>
        </w:rPr>
        <w:t xml:space="preserve">3) Под оценкой риска причинения вреда (ущерба) в целях настоящего Положения понимается деятельность контрольных органов по определению вероятности возникновения риска и масштаба вреда (ущерба) для охраняемых законом ценностей. </w:t>
      </w:r>
    </w:p>
    <w:p w:rsidR="00481145" w:rsidRPr="00081DEA" w:rsidRDefault="00481145" w:rsidP="00481145">
      <w:pPr>
        <w:shd w:val="clear" w:color="auto" w:fill="FFFFFF"/>
        <w:spacing w:after="0"/>
        <w:ind w:left="-14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81DEA">
        <w:rPr>
          <w:rFonts w:ascii="Times New Roman" w:hAnsi="Times New Roman" w:cs="Times New Roman"/>
          <w:sz w:val="28"/>
          <w:szCs w:val="28"/>
        </w:rPr>
        <w:t xml:space="preserve">4) Под управлением риском причинения вреда (ущерба) в целях настоящего Положения понимается осуществление на основе оценки рисков причинения вреда (ущерба) профилактических мероприятий и контрольных мероприятий в целях обеспечения допустимого уровня риска причинения вреда (ущерба) в соответствующей сфере деятельности. </w:t>
      </w:r>
    </w:p>
    <w:p w:rsidR="00481145" w:rsidRPr="00081DEA" w:rsidRDefault="00481145" w:rsidP="00481145">
      <w:pPr>
        <w:shd w:val="clear" w:color="auto" w:fill="FFFFFF"/>
        <w:spacing w:after="0"/>
        <w:ind w:left="-14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81DEA">
        <w:rPr>
          <w:rFonts w:ascii="Times New Roman" w:hAnsi="Times New Roman" w:cs="Times New Roman"/>
          <w:sz w:val="28"/>
          <w:szCs w:val="28"/>
        </w:rPr>
        <w:t>5) 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481145" w:rsidRPr="00081DEA" w:rsidRDefault="00481145" w:rsidP="00481145">
      <w:pPr>
        <w:shd w:val="clear" w:color="auto" w:fill="FFFFFF"/>
        <w:spacing w:after="0"/>
        <w:ind w:left="-14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81DEA">
        <w:rPr>
          <w:rFonts w:ascii="Times New Roman" w:hAnsi="Times New Roman" w:cs="Times New Roman"/>
          <w:sz w:val="28"/>
          <w:szCs w:val="28"/>
        </w:rPr>
        <w:t xml:space="preserve">6) Для целей управления рисками причинения вреда (ущерба) охраняемым законом ценностям в отношении объектов контроля устанавливаются следующие категории риска причинения вреда (ущерба) охраняемым законом ценностям (далее - категории риска): </w:t>
      </w:r>
    </w:p>
    <w:p w:rsidR="00481145" w:rsidRPr="00081DEA" w:rsidRDefault="00481145" w:rsidP="00481145">
      <w:pPr>
        <w:shd w:val="clear" w:color="auto" w:fill="FFFFFF"/>
        <w:spacing w:after="0"/>
        <w:ind w:left="-14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81DEA">
        <w:rPr>
          <w:rFonts w:ascii="Times New Roman" w:hAnsi="Times New Roman" w:cs="Times New Roman"/>
          <w:sz w:val="28"/>
          <w:szCs w:val="28"/>
        </w:rPr>
        <w:t xml:space="preserve">- средний риск; </w:t>
      </w:r>
    </w:p>
    <w:p w:rsidR="00481145" w:rsidRPr="00081DEA" w:rsidRDefault="00481145" w:rsidP="00481145">
      <w:pPr>
        <w:shd w:val="clear" w:color="auto" w:fill="FFFFFF"/>
        <w:spacing w:after="0"/>
        <w:ind w:left="-14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81DEA">
        <w:rPr>
          <w:rFonts w:ascii="Times New Roman" w:hAnsi="Times New Roman" w:cs="Times New Roman"/>
          <w:sz w:val="28"/>
          <w:szCs w:val="28"/>
        </w:rPr>
        <w:t xml:space="preserve">- умеренный риск; </w:t>
      </w:r>
    </w:p>
    <w:p w:rsidR="00481145" w:rsidRPr="00081DEA" w:rsidRDefault="00481145" w:rsidP="00481145">
      <w:pPr>
        <w:shd w:val="clear" w:color="auto" w:fill="FFFFFF"/>
        <w:spacing w:after="0"/>
        <w:ind w:left="-14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81DEA">
        <w:rPr>
          <w:rFonts w:ascii="Times New Roman" w:hAnsi="Times New Roman" w:cs="Times New Roman"/>
          <w:sz w:val="28"/>
          <w:szCs w:val="28"/>
        </w:rPr>
        <w:t xml:space="preserve">- низкий риск. </w:t>
      </w:r>
    </w:p>
    <w:p w:rsidR="00481145" w:rsidRPr="00081DEA" w:rsidRDefault="00481145" w:rsidP="00481145">
      <w:pPr>
        <w:shd w:val="clear" w:color="auto" w:fill="FFFFFF"/>
        <w:spacing w:after="0"/>
        <w:ind w:left="-14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081DEA">
        <w:rPr>
          <w:rFonts w:ascii="Times New Roman" w:hAnsi="Times New Roman" w:cs="Times New Roman"/>
          <w:sz w:val="28"/>
          <w:szCs w:val="28"/>
        </w:rPr>
        <w:t xml:space="preserve">7) Критерии отнесения объектов контроля к категориям риска (далее - критерии риска) формируются по результатам оценки риска причинения вреда (ущерба) и основываются на необходимости предупреждения и минимизации причинения вреда (ущерба) охраняемым законом ценностям при оптимальном использовании материальных, финансовых и кадровых ресурсов контрольного </w:t>
      </w:r>
      <w:r w:rsidRPr="00081DEA">
        <w:rPr>
          <w:rFonts w:ascii="Times New Roman" w:hAnsi="Times New Roman" w:cs="Times New Roman"/>
          <w:sz w:val="28"/>
          <w:szCs w:val="28"/>
        </w:rPr>
        <w:lastRenderedPageBreak/>
        <w:t>органа таким образом, чтобы общее количество профилактических мероприятий и контрольных мероприятий по отношению к объектам контроля всех категорий риска</w:t>
      </w:r>
      <w:proofErr w:type="gramEnd"/>
      <w:r w:rsidRPr="00081DEA">
        <w:rPr>
          <w:rFonts w:ascii="Times New Roman" w:hAnsi="Times New Roman" w:cs="Times New Roman"/>
          <w:sz w:val="28"/>
          <w:szCs w:val="28"/>
        </w:rPr>
        <w:t xml:space="preserve"> причинения вреда (ущерба) соответствовало имеющимся ресурсам контрольного органа. </w:t>
      </w:r>
    </w:p>
    <w:p w:rsidR="00481145" w:rsidRPr="00081DEA" w:rsidRDefault="00481145" w:rsidP="00481145">
      <w:pPr>
        <w:shd w:val="clear" w:color="auto" w:fill="FFFFFF"/>
        <w:spacing w:after="0"/>
        <w:ind w:left="-14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81DEA">
        <w:rPr>
          <w:rFonts w:ascii="Times New Roman" w:hAnsi="Times New Roman" w:cs="Times New Roman"/>
          <w:sz w:val="28"/>
          <w:szCs w:val="28"/>
        </w:rPr>
        <w:t xml:space="preserve">8) Критериями отнесения объекта контроля к категории риска является: </w:t>
      </w:r>
    </w:p>
    <w:p w:rsidR="00481145" w:rsidRPr="00081DEA" w:rsidRDefault="00481145" w:rsidP="00481145">
      <w:pPr>
        <w:shd w:val="clear" w:color="auto" w:fill="FFFFFF"/>
        <w:spacing w:after="0"/>
        <w:ind w:left="-14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081DEA">
        <w:rPr>
          <w:rFonts w:ascii="Times New Roman" w:hAnsi="Times New Roman" w:cs="Times New Roman"/>
          <w:sz w:val="28"/>
          <w:szCs w:val="28"/>
        </w:rPr>
        <w:t>- для среднего риска - неисполнение контролируемым лицом предписания, выданного в течение последних 2 лет, предшествующих дате принятия решения об отнесении деятельности контролируемого лица к категории риска, либо в течение последних 2 лет, предшествующих дате принятия решения об отнесении деятельности контролируемого лица к категории риска, поступило более 5 обращений граждан, организаций, органов государственной власти, органов местного самоуправления с информацией о нарушении контролируемым</w:t>
      </w:r>
      <w:proofErr w:type="gramEnd"/>
      <w:r w:rsidRPr="00081DEA">
        <w:rPr>
          <w:rFonts w:ascii="Times New Roman" w:hAnsi="Times New Roman" w:cs="Times New Roman"/>
          <w:sz w:val="28"/>
          <w:szCs w:val="28"/>
        </w:rPr>
        <w:t xml:space="preserve"> лицом обязательных требований; </w:t>
      </w:r>
    </w:p>
    <w:p w:rsidR="00481145" w:rsidRPr="00081DEA" w:rsidRDefault="00481145" w:rsidP="00481145">
      <w:pPr>
        <w:shd w:val="clear" w:color="auto" w:fill="FFFFFF"/>
        <w:spacing w:after="0"/>
        <w:ind w:left="-14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081DEA">
        <w:rPr>
          <w:rFonts w:ascii="Times New Roman" w:hAnsi="Times New Roman" w:cs="Times New Roman"/>
          <w:sz w:val="28"/>
          <w:szCs w:val="28"/>
        </w:rPr>
        <w:t>- для умеренного риска - частичное или с нарушением сроков исполнение контролируемым лицом предписания, выданного в течение последних 2 лет, предшествующих дате принятия решения об отнесении деятельности контролируемого лица к категории риска, либо в течение последних 2 лет, предшествующих дате принятия решения об отнесении деятельности контролируемого лица к категории риска, поступило от 3 до 5 обращений граждан, организаций, органов государственной власти, органов</w:t>
      </w:r>
      <w:proofErr w:type="gramEnd"/>
      <w:r w:rsidRPr="00081DEA">
        <w:rPr>
          <w:rFonts w:ascii="Times New Roman" w:hAnsi="Times New Roman" w:cs="Times New Roman"/>
          <w:sz w:val="28"/>
          <w:szCs w:val="28"/>
        </w:rPr>
        <w:t xml:space="preserve"> местного самоуправления с информацией о нарушении контролируемым лицом обязательных требований. </w:t>
      </w:r>
    </w:p>
    <w:p w:rsidR="00481145" w:rsidRPr="00081DEA" w:rsidRDefault="00481145" w:rsidP="00481145">
      <w:pPr>
        <w:shd w:val="clear" w:color="auto" w:fill="FFFFFF"/>
        <w:spacing w:after="0"/>
        <w:ind w:left="-14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81DEA">
        <w:rPr>
          <w:rFonts w:ascii="Times New Roman" w:hAnsi="Times New Roman" w:cs="Times New Roman"/>
          <w:sz w:val="28"/>
          <w:szCs w:val="28"/>
        </w:rPr>
        <w:t xml:space="preserve">9) В случае если объект контроля не отнесен к определенной категории риска, он считается отнесенным к категории низкого риска. </w:t>
      </w:r>
    </w:p>
    <w:p w:rsidR="00481145" w:rsidRPr="00081DEA" w:rsidRDefault="00481145" w:rsidP="00481145">
      <w:pPr>
        <w:shd w:val="clear" w:color="auto" w:fill="FFFFFF"/>
        <w:spacing w:after="0"/>
        <w:ind w:left="-142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81DEA">
        <w:rPr>
          <w:rFonts w:ascii="Times New Roman" w:hAnsi="Times New Roman" w:cs="Times New Roman"/>
          <w:sz w:val="28"/>
          <w:szCs w:val="28"/>
        </w:rPr>
        <w:t xml:space="preserve"> </w:t>
      </w:r>
      <w:r w:rsidRPr="00081DEA">
        <w:rPr>
          <w:rFonts w:ascii="Times New Roman" w:hAnsi="Times New Roman" w:cs="Times New Roman"/>
          <w:sz w:val="28"/>
          <w:szCs w:val="28"/>
        </w:rPr>
        <w:tab/>
        <w:t xml:space="preserve">      10)Частота проведения плановых контрольных мероприятий устанавливается: </w:t>
      </w:r>
    </w:p>
    <w:p w:rsidR="00481145" w:rsidRPr="00081DEA" w:rsidRDefault="00481145" w:rsidP="00481145">
      <w:pPr>
        <w:shd w:val="clear" w:color="auto" w:fill="FFFFFF"/>
        <w:spacing w:after="0"/>
        <w:ind w:left="-14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81DEA">
        <w:rPr>
          <w:rFonts w:ascii="Times New Roman" w:hAnsi="Times New Roman" w:cs="Times New Roman"/>
          <w:sz w:val="28"/>
          <w:szCs w:val="28"/>
        </w:rPr>
        <w:t xml:space="preserve">- для объектов контроля, отнесенных к категории среднего риска - одно плановое контрольное мероприятие в 3 года; </w:t>
      </w:r>
    </w:p>
    <w:p w:rsidR="00481145" w:rsidRPr="00081DEA" w:rsidRDefault="00481145" w:rsidP="00481145">
      <w:pPr>
        <w:shd w:val="clear" w:color="auto" w:fill="FFFFFF"/>
        <w:spacing w:after="0"/>
        <w:ind w:left="-14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81DEA">
        <w:rPr>
          <w:rFonts w:ascii="Times New Roman" w:hAnsi="Times New Roman" w:cs="Times New Roman"/>
          <w:sz w:val="28"/>
          <w:szCs w:val="28"/>
        </w:rPr>
        <w:t>- для объектов контроля, отнесенных к категории умеренного риска - одно плановое контрольное мероприятие в 4 года.</w:t>
      </w:r>
    </w:p>
    <w:p w:rsidR="00481145" w:rsidRPr="00081DEA" w:rsidRDefault="00481145" w:rsidP="00481145">
      <w:pPr>
        <w:shd w:val="clear" w:color="auto" w:fill="FFFFFF"/>
        <w:spacing w:after="0"/>
        <w:ind w:left="-14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81DEA">
        <w:rPr>
          <w:rFonts w:ascii="Times New Roman" w:hAnsi="Times New Roman" w:cs="Times New Roman"/>
          <w:sz w:val="28"/>
          <w:szCs w:val="28"/>
        </w:rPr>
        <w:t xml:space="preserve"> 11) Плановые контрольные мероприятия в отношении объектов контроля, отнесенных к категории низкого риска, не проводятся. </w:t>
      </w:r>
    </w:p>
    <w:p w:rsidR="00481145" w:rsidRPr="00081DEA" w:rsidRDefault="00481145" w:rsidP="00481145">
      <w:pPr>
        <w:shd w:val="clear" w:color="auto" w:fill="FFFFFF"/>
        <w:spacing w:after="0"/>
        <w:ind w:left="-14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81DEA">
        <w:rPr>
          <w:rFonts w:ascii="Times New Roman" w:hAnsi="Times New Roman" w:cs="Times New Roman"/>
          <w:sz w:val="28"/>
          <w:szCs w:val="28"/>
        </w:rPr>
        <w:t>12) Выявление соответствия объекта контроля утвержденным индикаторам риска является основанием для проведения внепланового контрольного мероприятия, предусматривающего взаимодействие с контролируемым лицом.</w:t>
      </w:r>
    </w:p>
    <w:p w:rsidR="00481145" w:rsidRPr="007F5270" w:rsidRDefault="00481145" w:rsidP="00481145">
      <w:pPr>
        <w:pStyle w:val="a6"/>
        <w:numPr>
          <w:ilvl w:val="0"/>
          <w:numId w:val="1"/>
        </w:numPr>
        <w:tabs>
          <w:tab w:val="left" w:pos="0"/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5270">
        <w:rPr>
          <w:rFonts w:ascii="Times New Roman" w:eastAsia="Times New Roman,Bold" w:hAnsi="Times New Roman" w:cs="Times New Roman"/>
          <w:sz w:val="28"/>
          <w:szCs w:val="28"/>
        </w:rPr>
        <w:t>Настоящее решение опубликовать в газете «Баксан» и разместить на официальном сайте местной администрации городского округа Баксан в сети «Интернет».</w:t>
      </w:r>
    </w:p>
    <w:bookmarkEnd w:id="1"/>
    <w:p w:rsidR="00481145" w:rsidRDefault="00481145" w:rsidP="00481145">
      <w:pPr>
        <w:pStyle w:val="ConsPlusNormal"/>
        <w:numPr>
          <w:ilvl w:val="0"/>
          <w:numId w:val="1"/>
        </w:numPr>
        <w:tabs>
          <w:tab w:val="left" w:pos="851"/>
        </w:tabs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1DEA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081DEA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081DEA">
        <w:rPr>
          <w:rFonts w:ascii="Times New Roman" w:hAnsi="Times New Roman" w:cs="Times New Roman"/>
          <w:sz w:val="28"/>
          <w:szCs w:val="28"/>
        </w:rPr>
        <w:t xml:space="preserve"> возложить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DEA">
        <w:rPr>
          <w:rFonts w:ascii="Times New Roman" w:hAnsi="Times New Roman" w:cs="Times New Roman"/>
          <w:sz w:val="28"/>
          <w:szCs w:val="28"/>
        </w:rPr>
        <w:t>на заместителя Главы местной администрации городского округа Баксан Карданова Н.М.</w:t>
      </w:r>
    </w:p>
    <w:p w:rsidR="00481145" w:rsidRDefault="00481145" w:rsidP="00481145">
      <w:pPr>
        <w:pStyle w:val="ConsPlusNormal"/>
        <w:tabs>
          <w:tab w:val="left" w:pos="851"/>
        </w:tabs>
        <w:spacing w:after="12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81145" w:rsidRDefault="00481145" w:rsidP="00481145">
      <w:pPr>
        <w:pStyle w:val="ConsPlusNormal"/>
        <w:tabs>
          <w:tab w:val="left" w:pos="851"/>
        </w:tabs>
        <w:spacing w:after="12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81145" w:rsidRDefault="00481145" w:rsidP="00481145">
      <w:pPr>
        <w:pStyle w:val="ConsPlusNormal"/>
        <w:tabs>
          <w:tab w:val="left" w:pos="851"/>
        </w:tabs>
        <w:spacing w:after="12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81145" w:rsidRDefault="00481145" w:rsidP="00481145">
      <w:pPr>
        <w:pStyle w:val="ConsPlusNormal"/>
        <w:tabs>
          <w:tab w:val="left" w:pos="851"/>
        </w:tabs>
        <w:spacing w:after="12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E7401" w:rsidRPr="001B3443" w:rsidRDefault="00EE7401" w:rsidP="00EE7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3443">
        <w:rPr>
          <w:rFonts w:ascii="Times New Roman" w:hAnsi="Times New Roman" w:cs="Times New Roman"/>
          <w:sz w:val="28"/>
          <w:szCs w:val="28"/>
        </w:rPr>
        <w:t>Глава городского округа Баксан,</w:t>
      </w:r>
    </w:p>
    <w:p w:rsidR="00EE7401" w:rsidRPr="001B3443" w:rsidRDefault="00EE7401" w:rsidP="00EE7401">
      <w:pPr>
        <w:spacing w:after="0"/>
        <w:ind w:left="-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B3443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EE7401" w:rsidRPr="001B3443" w:rsidRDefault="00EE7401" w:rsidP="00EE7401">
      <w:pPr>
        <w:spacing w:after="0"/>
        <w:ind w:left="-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B3443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</w:p>
    <w:p w:rsidR="00EE7401" w:rsidRPr="001B3443" w:rsidRDefault="00EE7401" w:rsidP="00EE7401">
      <w:pPr>
        <w:spacing w:after="0"/>
        <w:ind w:left="-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B3443">
        <w:rPr>
          <w:rFonts w:ascii="Times New Roman" w:hAnsi="Times New Roman" w:cs="Times New Roman"/>
          <w:sz w:val="28"/>
          <w:szCs w:val="28"/>
        </w:rPr>
        <w:t>городского округа Баксан</w:t>
      </w:r>
    </w:p>
    <w:p w:rsidR="00EE7401" w:rsidRPr="001B3443" w:rsidRDefault="00EE7401" w:rsidP="00EE7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18"/>
        </w:tabs>
        <w:spacing w:after="0"/>
        <w:rPr>
          <w:rFonts w:ascii="Times New Roman" w:hAnsi="Times New Roman" w:cs="Times New Roman"/>
        </w:rPr>
      </w:pPr>
      <w:r w:rsidRPr="001B3443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Pr="001B3443">
        <w:rPr>
          <w:rFonts w:ascii="Times New Roman" w:hAnsi="Times New Roman" w:cs="Times New Roman"/>
          <w:sz w:val="28"/>
          <w:szCs w:val="28"/>
        </w:rPr>
        <w:tab/>
      </w:r>
      <w:r w:rsidRPr="001B3443">
        <w:rPr>
          <w:rFonts w:ascii="Times New Roman" w:hAnsi="Times New Roman" w:cs="Times New Roman"/>
          <w:sz w:val="28"/>
          <w:szCs w:val="28"/>
        </w:rPr>
        <w:tab/>
      </w:r>
      <w:r w:rsidRPr="001B3443"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 w:rsidRPr="001B3443">
        <w:rPr>
          <w:rFonts w:ascii="Times New Roman" w:hAnsi="Times New Roman" w:cs="Times New Roman"/>
          <w:sz w:val="28"/>
          <w:szCs w:val="28"/>
        </w:rPr>
        <w:t>Р.Г.Хапачев</w:t>
      </w:r>
      <w:proofErr w:type="spellEnd"/>
    </w:p>
    <w:p w:rsidR="00EE7401" w:rsidRPr="001B3443" w:rsidRDefault="00EE7401" w:rsidP="00EE7401">
      <w:pPr>
        <w:spacing w:after="0"/>
        <w:rPr>
          <w:rFonts w:ascii="Times New Roman" w:hAnsi="Times New Roman" w:cs="Times New Roman"/>
        </w:rPr>
      </w:pPr>
    </w:p>
    <w:p w:rsidR="00EE7401" w:rsidRDefault="00EE7401" w:rsidP="00EE7401">
      <w:pPr>
        <w:spacing w:after="0"/>
      </w:pPr>
    </w:p>
    <w:p w:rsidR="00261035" w:rsidRDefault="00261035"/>
    <w:sectPr w:rsidR="00261035" w:rsidSect="00175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83EE0"/>
    <w:multiLevelType w:val="hybridMultilevel"/>
    <w:tmpl w:val="1AF0E154"/>
    <w:lvl w:ilvl="0" w:tplc="D382D3D4">
      <w:start w:val="2"/>
      <w:numFmt w:val="decimal"/>
      <w:lvlText w:val="%1."/>
      <w:lvlJc w:val="left"/>
      <w:pPr>
        <w:ind w:left="720" w:hanging="360"/>
      </w:pPr>
      <w:rPr>
        <w:rFonts w:eastAsia="Times New Roman,Bol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E2385"/>
    <w:rsid w:val="00175BF3"/>
    <w:rsid w:val="00261035"/>
    <w:rsid w:val="00283DF1"/>
    <w:rsid w:val="00481145"/>
    <w:rsid w:val="005E2385"/>
    <w:rsid w:val="00EE7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38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811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811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5">
    <w:name w:val="Strong"/>
    <w:qFormat/>
    <w:rsid w:val="00481145"/>
    <w:rPr>
      <w:b/>
      <w:bCs/>
    </w:rPr>
  </w:style>
  <w:style w:type="paragraph" w:styleId="a6">
    <w:name w:val="List Paragraph"/>
    <w:basedOn w:val="a"/>
    <w:uiPriority w:val="34"/>
    <w:qFormat/>
    <w:rsid w:val="004811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BB681CFD8E422800CAB09853EAE477F9AB0D9E50ED43B49134A94F9BAD047D00603F0F59GDp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9BB681CFD8E422800CAB09853EAE477F9AA029657E943B49134A94F9BAD047D00603F0F58GDp9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1034</Words>
  <Characters>5900</Characters>
  <Application>Microsoft Office Word</Application>
  <DocSecurity>0</DocSecurity>
  <Lines>49</Lines>
  <Paragraphs>13</Paragraphs>
  <ScaleCrop>false</ScaleCrop>
  <Company/>
  <LinksUpToDate>false</LinksUpToDate>
  <CharactersWithSpaces>6921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</cp:revision>
  <dcterms:created xsi:type="dcterms:W3CDTF">2024-09-12T09:04:00Z</dcterms:created>
  <dcterms:modified xsi:type="dcterms:W3CDTF">2024-09-13T06:47:00Z</dcterms:modified>
</cp:coreProperties>
</file>