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2F" w:rsidRPr="007B6308" w:rsidRDefault="00A80E2F" w:rsidP="00A80E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</w:p>
    <w:p w:rsidR="00A80E2F" w:rsidRPr="007B6308" w:rsidRDefault="00A80E2F" w:rsidP="00A80E2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7B6308">
        <w:rPr>
          <w:rFonts w:ascii="Times New Roman" w:hAnsi="Times New Roman" w:cs="Times New Roman"/>
        </w:rPr>
        <w:t>остановлению</w:t>
      </w:r>
    </w:p>
    <w:p w:rsidR="00A80E2F" w:rsidRPr="007B6308" w:rsidRDefault="00A80E2F" w:rsidP="00A80E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6308">
        <w:rPr>
          <w:rFonts w:ascii="Times New Roman" w:hAnsi="Times New Roman" w:cs="Times New Roman"/>
        </w:rPr>
        <w:t xml:space="preserve"> местной администрации </w:t>
      </w:r>
      <w:proofErr w:type="gramStart"/>
      <w:r w:rsidRPr="007B6308">
        <w:rPr>
          <w:rFonts w:ascii="Times New Roman" w:hAnsi="Times New Roman" w:cs="Times New Roman"/>
        </w:rPr>
        <w:t>г</w:t>
      </w:r>
      <w:proofErr w:type="gramEnd"/>
      <w:r w:rsidRPr="007B6308">
        <w:rPr>
          <w:rFonts w:ascii="Times New Roman" w:hAnsi="Times New Roman" w:cs="Times New Roman"/>
        </w:rPr>
        <w:t>.о. Баксан</w:t>
      </w:r>
    </w:p>
    <w:p w:rsidR="00A80E2F" w:rsidRPr="007B6308" w:rsidRDefault="00A80E2F" w:rsidP="00A80E2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B630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 </w:t>
      </w:r>
      <w:r w:rsidRPr="008132E7">
        <w:rPr>
          <w:rFonts w:ascii="Times New Roman" w:hAnsi="Times New Roman" w:cs="Times New Roman"/>
          <w:u w:val="single"/>
        </w:rPr>
        <w:t>943</w:t>
      </w:r>
      <w:r>
        <w:rPr>
          <w:rFonts w:ascii="Times New Roman" w:hAnsi="Times New Roman" w:cs="Times New Roman"/>
        </w:rPr>
        <w:t xml:space="preserve"> от  </w:t>
      </w:r>
      <w:r w:rsidRPr="008132E7">
        <w:rPr>
          <w:rFonts w:ascii="Times New Roman" w:hAnsi="Times New Roman" w:cs="Times New Roman"/>
          <w:u w:val="single"/>
        </w:rPr>
        <w:t>4.12.2024г.</w:t>
      </w:r>
    </w:p>
    <w:p w:rsidR="00A80E2F" w:rsidRPr="00EE4879" w:rsidRDefault="00A80E2F" w:rsidP="00A80E2F">
      <w:pPr>
        <w:pStyle w:val="ConsPlusTitle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927" w:type="dxa"/>
        <w:tblLook w:val="04A0"/>
      </w:tblPr>
      <w:tblGrid>
        <w:gridCol w:w="14927"/>
      </w:tblGrid>
      <w:tr w:rsidR="00A80E2F" w:rsidRPr="00CC01F4" w:rsidTr="003F1F3F">
        <w:trPr>
          <w:trHeight w:val="1837"/>
        </w:trPr>
        <w:tc>
          <w:tcPr>
            <w:tcW w:w="9889" w:type="dxa"/>
          </w:tcPr>
          <w:p w:rsidR="00A80E2F" w:rsidRPr="00A95285" w:rsidRDefault="00A80E2F" w:rsidP="00A80E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A95285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</w:p>
          <w:p w:rsidR="00A80E2F" w:rsidRDefault="00A80E2F" w:rsidP="00A80E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РАБОЧЕЙ ГРУППЫ ПО ПРОТИВОДЕЙСТВИЮ НЕЛЕГАЛЬНОЙ ЗАНЯТОСТИ </w:t>
            </w:r>
            <w:proofErr w:type="gramStart"/>
            <w:r w:rsidRPr="00A9528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A80E2F" w:rsidRDefault="00A80E2F" w:rsidP="00A80E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5285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ГОРОДСКОМ ОКРУГЕ БАКСАН</w:t>
            </w:r>
            <w:proofErr w:type="gramEnd"/>
          </w:p>
          <w:p w:rsidR="00A80E2F" w:rsidRPr="00A95285" w:rsidRDefault="00A80E2F" w:rsidP="003F1F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W w:w="9918" w:type="dxa"/>
              <w:tblLook w:val="04A0"/>
            </w:tblPr>
            <w:tblGrid>
              <w:gridCol w:w="5954"/>
              <w:gridCol w:w="704"/>
              <w:gridCol w:w="3260"/>
            </w:tblGrid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Исполняющий обязанности </w:t>
                  </w: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первого заместителя главы местной администрации г.о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аксан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редседатель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потребительского рынка и предпринимательства местной администрации г.о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аксан.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председателя рабочей группы.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отдела потребительского рынка и  предпринимательства местной администрации г.о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аксан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бюджетного отдела  МКУ «Финансовое управление администрации г.о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аксан»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инспектор отдела рынка труда и трудоустройства ГКУ «Республиканский центр труда, занятости, социальной защиты населения филиал по 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.о. Баксан и </w:t>
                  </w:r>
                  <w:proofErr w:type="spell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Баксанскому</w:t>
                  </w:r>
                  <w:proofErr w:type="spell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району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Ведущий инспектор отдела рынка труда и трудоустройства ГКУ «Республиканский центр труда, занятости, социальной защиты населения филиал по 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.о. Баксан и </w:t>
                  </w:r>
                  <w:proofErr w:type="spell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Баксанскому</w:t>
                  </w:r>
                  <w:proofErr w:type="spell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району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начальника отдела урегулирования задолженности физических лиц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УФНС России по КБР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государственный налоговый инспектор</w:t>
                  </w: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УФНС России по КБР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лейтенант полиции межмуниципального отдела МВД России «</w:t>
                  </w:r>
                  <w:proofErr w:type="spell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Баксанский</w:t>
                  </w:r>
                  <w:proofErr w:type="spell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персонифицированного</w:t>
                  </w: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учета и администрирования страховых взносов No3 отделения Фонда пенсионного и социального страхования РФ по КБР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МКУ «Управление имущественных и земельных отношений г.о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аксан»</w:t>
                  </w:r>
                </w:p>
                <w:p w:rsidR="00A80E2F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Главный специалист административно-правового отдела местной администрации г.о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аксан;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0E2F" w:rsidRPr="00A95285" w:rsidTr="003F1F3F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по социальным вопросам местной администрации г.о</w:t>
                  </w:r>
                  <w:proofErr w:type="gramStart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</w:t>
                  </w:r>
                  <w:proofErr w:type="gramEnd"/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аксан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5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рабочей группы</w:t>
                  </w:r>
                </w:p>
                <w:p w:rsidR="00A80E2F" w:rsidRPr="00A95285" w:rsidRDefault="00A80E2F" w:rsidP="003F1F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80E2F" w:rsidRPr="00A95285" w:rsidRDefault="00A80E2F" w:rsidP="003F1F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0E2F" w:rsidRPr="00A95285" w:rsidRDefault="00A80E2F" w:rsidP="003F1F3F">
            <w:pPr>
              <w:pStyle w:val="Style6"/>
              <w:widowControl/>
              <w:spacing w:line="240" w:lineRule="auto"/>
              <w:ind w:firstLine="0"/>
              <w:rPr>
                <w:rStyle w:val="a3"/>
                <w:b w:val="0"/>
              </w:rPr>
            </w:pPr>
            <w:r w:rsidRPr="00A95285">
              <w:rPr>
                <w:rStyle w:val="a3"/>
              </w:rPr>
              <w:t xml:space="preserve">                                           </w:t>
            </w:r>
          </w:p>
          <w:p w:rsidR="00A80E2F" w:rsidRPr="00A95285" w:rsidRDefault="00A80E2F" w:rsidP="003F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E2F" w:rsidRPr="00A95285" w:rsidRDefault="00A80E2F" w:rsidP="003F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640" w:rsidRDefault="003D1640"/>
    <w:sectPr w:rsidR="003D1640" w:rsidSect="003D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80E2F"/>
    <w:rsid w:val="003D1640"/>
    <w:rsid w:val="00A8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2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0E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80E2F"/>
    <w:rPr>
      <w:b/>
      <w:bCs/>
    </w:rPr>
  </w:style>
  <w:style w:type="paragraph" w:customStyle="1" w:styleId="Style6">
    <w:name w:val="Style6"/>
    <w:basedOn w:val="a"/>
    <w:uiPriority w:val="99"/>
    <w:rsid w:val="00A80E2F"/>
    <w:pPr>
      <w:widowControl w:val="0"/>
      <w:autoSpaceDE w:val="0"/>
      <w:autoSpaceDN w:val="0"/>
      <w:adjustRightInd w:val="0"/>
      <w:spacing w:after="0" w:line="312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80E2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2024-12-04T12:47:00Z</dcterms:created>
  <dcterms:modified xsi:type="dcterms:W3CDTF">2024-12-04T12:51:00Z</dcterms:modified>
</cp:coreProperties>
</file>