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E1" w:rsidRDefault="009E50E1" w:rsidP="00F0515A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4192" w:rsidRPr="006C4192" w:rsidRDefault="006C4192" w:rsidP="006C419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6C4192">
        <w:rPr>
          <w:rFonts w:ascii="Times New Roman" w:eastAsia="Times New Roman" w:hAnsi="Times New Roman" w:cs="Times New Roman"/>
          <w:sz w:val="24"/>
          <w:lang w:eastAsia="ru-RU"/>
        </w:rPr>
        <w:t>УТВЕРЖДЕН</w:t>
      </w:r>
    </w:p>
    <w:p w:rsidR="006C4192" w:rsidRPr="006C4192" w:rsidRDefault="006C4192" w:rsidP="006C419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6C4192">
        <w:rPr>
          <w:rFonts w:ascii="Times New Roman" w:eastAsia="Times New Roman" w:hAnsi="Times New Roman" w:cs="Times New Roman"/>
          <w:sz w:val="24"/>
          <w:lang w:eastAsia="ru-RU"/>
        </w:rPr>
        <w:t>протоколом заседания комиссии</w:t>
      </w:r>
    </w:p>
    <w:p w:rsidR="006C4192" w:rsidRPr="006C4192" w:rsidRDefault="006C4192" w:rsidP="006C419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6C4192">
        <w:rPr>
          <w:rFonts w:ascii="Times New Roman" w:eastAsia="Times New Roman" w:hAnsi="Times New Roman" w:cs="Times New Roman"/>
          <w:sz w:val="24"/>
          <w:lang w:eastAsia="ru-RU"/>
        </w:rPr>
        <w:t>по делам несовершеннолетних и защите</w:t>
      </w:r>
    </w:p>
    <w:p w:rsidR="006C4192" w:rsidRPr="006C4192" w:rsidRDefault="006C4192" w:rsidP="006C419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6C4192">
        <w:rPr>
          <w:rFonts w:ascii="Times New Roman" w:eastAsia="Times New Roman" w:hAnsi="Times New Roman" w:cs="Times New Roman"/>
          <w:sz w:val="24"/>
          <w:lang w:eastAsia="ru-RU"/>
        </w:rPr>
        <w:t>их прав при Правительстве</w:t>
      </w:r>
    </w:p>
    <w:p w:rsidR="006C4192" w:rsidRDefault="006C4192" w:rsidP="006C419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6C4192">
        <w:rPr>
          <w:rFonts w:ascii="Times New Roman" w:eastAsia="Times New Roman" w:hAnsi="Times New Roman" w:cs="Times New Roman"/>
          <w:sz w:val="24"/>
          <w:lang w:eastAsia="ru-RU"/>
        </w:rPr>
        <w:t>Кабардино-Балкарской Республики от</w:t>
      </w:r>
    </w:p>
    <w:p w:rsidR="006C4192" w:rsidRPr="006C4192" w:rsidRDefault="006C4192" w:rsidP="006C4192">
      <w:pPr>
        <w:tabs>
          <w:tab w:val="left" w:pos="5954"/>
          <w:tab w:val="left" w:pos="6096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C4192">
        <w:rPr>
          <w:rFonts w:ascii="Times New Roman" w:eastAsia="Times New Roman" w:hAnsi="Times New Roman" w:cs="Times New Roman"/>
          <w:u w:val="single"/>
          <w:lang w:eastAsia="ru-RU"/>
        </w:rPr>
        <w:t>«08» апреля 2024г. №1</w:t>
      </w:r>
    </w:p>
    <w:p w:rsidR="006C4192" w:rsidRPr="006C4192" w:rsidRDefault="006C4192" w:rsidP="006C4192">
      <w:pPr>
        <w:tabs>
          <w:tab w:val="left" w:pos="5670"/>
          <w:tab w:val="left" w:pos="5954"/>
        </w:tabs>
        <w:spacing w:after="0" w:line="240" w:lineRule="auto"/>
        <w:ind w:left="5245" w:hanging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6C4192" w:rsidRPr="006C4192" w:rsidRDefault="006C4192" w:rsidP="006C4192">
      <w:pPr>
        <w:tabs>
          <w:tab w:val="left" w:pos="11520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296DBA" w:rsidRDefault="009E50E1" w:rsidP="00F0515A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ПЛАН</w:t>
      </w:r>
    </w:p>
    <w:p w:rsidR="00A80C18" w:rsidRDefault="0029112F" w:rsidP="00F0515A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515A">
        <w:rPr>
          <w:rFonts w:ascii="Times New Roman" w:hAnsi="Times New Roman" w:cs="Times New Roman"/>
          <w:sz w:val="28"/>
          <w:szCs w:val="28"/>
        </w:rPr>
        <w:br/>
      </w:r>
      <w:r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реализации</w:t>
      </w:r>
      <w:r w:rsidR="009E50E1"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перечня  дополнительных мер, направленных на координацию деятельности органов и </w:t>
      </w:r>
      <w:r w:rsid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учреждений системы профилактики </w:t>
      </w:r>
      <w:r w:rsidR="009E50E1"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безнадзорности и правонарушений несовершеннолетних по предупреждению преступных деяний</w:t>
      </w:r>
      <w:r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9E50E1"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против половой неприкосновенности</w:t>
      </w:r>
      <w:r w:rsidR="006F2E80"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несовершеннолетних</w:t>
      </w:r>
    </w:p>
    <w:p w:rsidR="0029112F" w:rsidRDefault="00E01604" w:rsidP="00F0515A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2024-2026</w:t>
      </w:r>
      <w:r w:rsidR="0029112F" w:rsidRPr="00F051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годы</w:t>
      </w:r>
    </w:p>
    <w:p w:rsidR="00F0515A" w:rsidRPr="00573E86" w:rsidRDefault="00F0515A" w:rsidP="00F0515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876" w:type="dxa"/>
        <w:tblInd w:w="-459" w:type="dxa"/>
        <w:tblLook w:val="04A0"/>
      </w:tblPr>
      <w:tblGrid>
        <w:gridCol w:w="973"/>
        <w:gridCol w:w="5218"/>
        <w:gridCol w:w="305"/>
        <w:gridCol w:w="3848"/>
        <w:gridCol w:w="106"/>
        <w:gridCol w:w="1657"/>
        <w:gridCol w:w="3769"/>
      </w:tblGrid>
      <w:tr w:rsidR="0029112F" w:rsidRPr="00573E86" w:rsidTr="001648C9">
        <w:tc>
          <w:tcPr>
            <w:tcW w:w="973" w:type="dxa"/>
          </w:tcPr>
          <w:p w:rsidR="0029112F" w:rsidRPr="00573E86" w:rsidRDefault="0029112F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№</w:t>
            </w:r>
          </w:p>
        </w:tc>
        <w:tc>
          <w:tcPr>
            <w:tcW w:w="5523" w:type="dxa"/>
            <w:gridSpan w:val="2"/>
          </w:tcPr>
          <w:p w:rsidR="0029112F" w:rsidRPr="00573E86" w:rsidRDefault="0029112F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b/>
                <w:sz w:val="24"/>
                <w:szCs w:val="24"/>
              </w:rPr>
            </w:pPr>
            <w:r w:rsidRPr="00573E8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48" w:type="dxa"/>
          </w:tcPr>
          <w:p w:rsidR="0029112F" w:rsidRPr="00573E86" w:rsidRDefault="0029112F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b/>
                <w:sz w:val="24"/>
                <w:szCs w:val="24"/>
              </w:rPr>
            </w:pPr>
            <w:r w:rsidRPr="00573E86">
              <w:rPr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763" w:type="dxa"/>
            <w:gridSpan w:val="2"/>
          </w:tcPr>
          <w:p w:rsidR="0029112F" w:rsidRPr="00573E86" w:rsidRDefault="0029112F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b/>
                <w:sz w:val="24"/>
                <w:szCs w:val="24"/>
              </w:rPr>
            </w:pPr>
            <w:r w:rsidRPr="00573E86">
              <w:rPr>
                <w:b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3769" w:type="dxa"/>
          </w:tcPr>
          <w:p w:rsidR="0029112F" w:rsidRPr="00573E86" w:rsidRDefault="0029112F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b/>
                <w:sz w:val="24"/>
                <w:szCs w:val="24"/>
              </w:rPr>
            </w:pPr>
            <w:r w:rsidRPr="00573E86">
              <w:rPr>
                <w:b/>
                <w:sz w:val="24"/>
                <w:szCs w:val="24"/>
              </w:rPr>
              <w:t xml:space="preserve">Вид документа </w:t>
            </w:r>
          </w:p>
        </w:tc>
      </w:tr>
      <w:tr w:rsidR="0029112F" w:rsidRPr="00573E86" w:rsidTr="001648C9">
        <w:trPr>
          <w:trHeight w:val="340"/>
        </w:trPr>
        <w:tc>
          <w:tcPr>
            <w:tcW w:w="15876" w:type="dxa"/>
            <w:gridSpan w:val="7"/>
          </w:tcPr>
          <w:p w:rsidR="00E27E5D" w:rsidRPr="00573E86" w:rsidRDefault="00E27E5D" w:rsidP="00D5626C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b/>
                <w:sz w:val="24"/>
                <w:szCs w:val="24"/>
              </w:rPr>
            </w:pPr>
            <w:r w:rsidRPr="00573E86">
              <w:rPr>
                <w:b/>
                <w:sz w:val="24"/>
                <w:szCs w:val="24"/>
              </w:rPr>
              <w:t>I. Повышение эффективности выявления преступных деяний против половой неприкосновенности</w:t>
            </w:r>
          </w:p>
          <w:p w:rsidR="00E27E5D" w:rsidRPr="00573E86" w:rsidRDefault="00E27E5D" w:rsidP="00D5626C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573E86">
              <w:rPr>
                <w:b/>
                <w:sz w:val="24"/>
                <w:szCs w:val="24"/>
              </w:rPr>
              <w:t>несовершеннолетних</w:t>
            </w:r>
          </w:p>
        </w:tc>
      </w:tr>
      <w:tr w:rsidR="001648C9" w:rsidRPr="00573E86" w:rsidTr="006C4192">
        <w:trPr>
          <w:trHeight w:val="1139"/>
        </w:trPr>
        <w:tc>
          <w:tcPr>
            <w:tcW w:w="973" w:type="dxa"/>
          </w:tcPr>
          <w:p w:rsidR="00E27E5D" w:rsidRPr="00573E86" w:rsidRDefault="00E27E5D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1.1</w:t>
            </w:r>
          </w:p>
        </w:tc>
        <w:tc>
          <w:tcPr>
            <w:tcW w:w="5523" w:type="dxa"/>
            <w:gridSpan w:val="2"/>
          </w:tcPr>
          <w:p w:rsidR="00E27E5D" w:rsidRPr="00573E86" w:rsidRDefault="00E27E5D" w:rsidP="00FB3D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Проведение оперативно-профилактических мероприятий, направленных на выявление фактов семейного неблагополучия, преступных деяний против половой неприкосновенности несовершеннолетних, в том числе совершаемых в отношении детей со стороны членов их семей,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при этом 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особое внимание 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уделять 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семьям, в которых проживают ранее судимые лица, злоупотребляющие алкоголем, наркотическими средствами и психотропными веществами и (или) имеющие установленные психических заболевания) с привлечением представителей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3954" w:type="dxa"/>
            <w:gridSpan w:val="2"/>
          </w:tcPr>
          <w:p w:rsidR="00FB3D77" w:rsidRPr="00573E86" w:rsidRDefault="00FB3D77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 по делам несовершеннолетних и защите их прав местных администрациймуниципальных районов  и городских округов,</w:t>
            </w:r>
          </w:p>
          <w:p w:rsidR="00A80C18" w:rsidRPr="00573E86" w:rsidRDefault="00E27E5D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органы опеки и попечительства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>местных администраций муниципальных районов  и городских округов</w:t>
            </w:r>
            <w:r w:rsidR="00A80C18" w:rsidRPr="00573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7E5D" w:rsidRPr="00573E86" w:rsidRDefault="00E27E5D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администрациймуниципальных районов  и городских округов</w:t>
            </w:r>
          </w:p>
          <w:p w:rsidR="00E27E5D" w:rsidRPr="00573E86" w:rsidRDefault="00E27E5D" w:rsidP="002A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2A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2A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2A3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E27E5D" w:rsidRPr="00573E86" w:rsidRDefault="00E27E5D" w:rsidP="009F1082">
            <w:pPr>
              <w:pStyle w:val="20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E27E5D" w:rsidRPr="00573E86" w:rsidRDefault="00E27E5D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E27E5D" w:rsidRPr="00573E86" w:rsidRDefault="00DB73C6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  <w:p w:rsidR="00E27E5D" w:rsidRPr="00573E86" w:rsidRDefault="00E27E5D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C9" w:rsidRPr="00573E86" w:rsidTr="001648C9">
        <w:trPr>
          <w:trHeight w:val="5020"/>
        </w:trPr>
        <w:tc>
          <w:tcPr>
            <w:tcW w:w="973" w:type="dxa"/>
          </w:tcPr>
          <w:p w:rsidR="00E27E5D" w:rsidRPr="00573E86" w:rsidRDefault="00E27E5D" w:rsidP="00FB3D77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5523" w:type="dxa"/>
            <w:gridSpan w:val="2"/>
          </w:tcPr>
          <w:p w:rsidR="00E27E5D" w:rsidRPr="00573E86" w:rsidRDefault="00E27E5D" w:rsidP="00E27E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обмена информацией о фактах нарушений прав несовершеннолетних, нахождения несовершеннолетних в трудной жизненной ситуации, фактах отсутствия родительского попечения над ними, о лицах, в действиях которых усматриваются признаки нарушения прав и свобод несовершеннолетних. </w:t>
            </w:r>
          </w:p>
          <w:p w:rsidR="00E27E5D" w:rsidRPr="00573E86" w:rsidRDefault="00E27E5D" w:rsidP="00E27E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по постановке несовершеннолетнего и (или) его родителя (иного законного представителя) на профилактический учет, проведение в отношении них индивидуальной профилактической работы</w:t>
            </w:r>
          </w:p>
        </w:tc>
        <w:tc>
          <w:tcPr>
            <w:tcW w:w="3954" w:type="dxa"/>
            <w:gridSpan w:val="2"/>
          </w:tcPr>
          <w:p w:rsidR="00E27E5D" w:rsidRPr="00573E86" w:rsidRDefault="00E27E5D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>КБР,</w:t>
            </w:r>
          </w:p>
          <w:p w:rsidR="00E27E5D" w:rsidRPr="00573E86" w:rsidRDefault="00E27E5D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и науки 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>КБР,</w:t>
            </w:r>
          </w:p>
          <w:p w:rsidR="00E27E5D" w:rsidRPr="00573E86" w:rsidRDefault="00E27E5D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защиты 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КБР,</w:t>
            </w:r>
          </w:p>
          <w:p w:rsidR="00E27E5D" w:rsidRPr="00573E86" w:rsidRDefault="00E27E5D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МВД по 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>КБР,</w:t>
            </w:r>
          </w:p>
          <w:p w:rsidR="00E27E5D" w:rsidRPr="00573E86" w:rsidRDefault="00FB3D77" w:rsidP="00573E8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 по делам несовершеннолетних и защите их прав местных администраций муниципальных районов  и городских округов</w:t>
            </w:r>
          </w:p>
        </w:tc>
        <w:tc>
          <w:tcPr>
            <w:tcW w:w="1657" w:type="dxa"/>
          </w:tcPr>
          <w:p w:rsidR="00E27E5D" w:rsidRPr="00573E86" w:rsidRDefault="00E27E5D" w:rsidP="00FB3D77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E27E5D" w:rsidRPr="00573E86" w:rsidRDefault="00E27E5D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6C4192" w:rsidRPr="00573E86" w:rsidRDefault="00DB73C6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  <w:p w:rsidR="006C4192" w:rsidRPr="00573E86" w:rsidRDefault="006C4192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92" w:rsidRPr="00573E86" w:rsidRDefault="006C4192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92" w:rsidRPr="00573E86" w:rsidRDefault="006C4192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92" w:rsidRPr="00573E86" w:rsidRDefault="006C4192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92" w:rsidRPr="00573E86" w:rsidRDefault="006C4192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92" w:rsidRPr="00573E86" w:rsidRDefault="006C4192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92" w:rsidRPr="00573E86" w:rsidRDefault="006C4192" w:rsidP="006C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6C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C9" w:rsidRPr="00573E86" w:rsidTr="00573E86">
        <w:trPr>
          <w:trHeight w:val="1948"/>
        </w:trPr>
        <w:tc>
          <w:tcPr>
            <w:tcW w:w="973" w:type="dxa"/>
          </w:tcPr>
          <w:p w:rsidR="00E27E5D" w:rsidRPr="00573E86" w:rsidRDefault="00E27E5D" w:rsidP="00FB3D77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1.3</w:t>
            </w:r>
          </w:p>
        </w:tc>
        <w:tc>
          <w:tcPr>
            <w:tcW w:w="5523" w:type="dxa"/>
            <w:gridSpan w:val="2"/>
          </w:tcPr>
          <w:p w:rsidR="00E27E5D" w:rsidRPr="00573E86" w:rsidRDefault="00E27E5D" w:rsidP="00FB3D7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Осуществление  мониторинга состояния преступности против половой неприкосновенности несовершеннолетних на территории Кабардино-Балкарской Республики </w:t>
            </w:r>
            <w:r w:rsidRPr="00573E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 проведением анализа причин и условий, </w:t>
            </w:r>
            <w:r w:rsidR="00FB3D77" w:rsidRPr="00573E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способствовавших их совершению</w:t>
            </w:r>
          </w:p>
        </w:tc>
        <w:tc>
          <w:tcPr>
            <w:tcW w:w="3954" w:type="dxa"/>
            <w:gridSpan w:val="2"/>
          </w:tcPr>
          <w:p w:rsidR="00E27E5D" w:rsidRPr="00573E86" w:rsidRDefault="00FB3D77" w:rsidP="00CA58C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7E5D" w:rsidRPr="00573E86">
              <w:rPr>
                <w:rFonts w:ascii="Times New Roman" w:hAnsi="Times New Roman" w:cs="Times New Roman"/>
                <w:sz w:val="24"/>
                <w:szCs w:val="24"/>
              </w:rPr>
              <w:t>ледственное управление Следственного комитета Российской Федерации по Кабардино-Балкарской Республике</w:t>
            </w:r>
          </w:p>
        </w:tc>
        <w:tc>
          <w:tcPr>
            <w:tcW w:w="1657" w:type="dxa"/>
          </w:tcPr>
          <w:p w:rsidR="00E27E5D" w:rsidRPr="00573E86" w:rsidRDefault="00DB73C6" w:rsidP="00CA58C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E27E5D" w:rsidRPr="00573E86" w:rsidRDefault="00E27E5D" w:rsidP="00E27E5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E27E5D" w:rsidRPr="00573E86" w:rsidRDefault="00DB73C6" w:rsidP="00CA58C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</w:tc>
      </w:tr>
      <w:tr w:rsidR="001648C9" w:rsidRPr="00573E86" w:rsidTr="00573E86">
        <w:trPr>
          <w:trHeight w:val="870"/>
        </w:trPr>
        <w:tc>
          <w:tcPr>
            <w:tcW w:w="973" w:type="dxa"/>
          </w:tcPr>
          <w:p w:rsidR="00E27E5D" w:rsidRPr="00573E86" w:rsidRDefault="00E27E5D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1.4</w:t>
            </w:r>
          </w:p>
        </w:tc>
        <w:tc>
          <w:tcPr>
            <w:tcW w:w="5523" w:type="dxa"/>
            <w:gridSpan w:val="2"/>
          </w:tcPr>
          <w:p w:rsidR="00E27E5D" w:rsidRPr="00573E86" w:rsidRDefault="00E27E5D" w:rsidP="00704B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Выявление на ранних с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тадиях среди несовершеннолетних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лиц с деструктивным (девиантным) и социально-деструктивным</w:t>
            </w:r>
          </w:p>
          <w:p w:rsidR="00E27E5D" w:rsidRPr="00573E86" w:rsidRDefault="00E27E5D" w:rsidP="00704B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поведением. Проведение индивидуальных бесед с несоверше</w:t>
            </w:r>
            <w:r w:rsidR="00D5626C"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ннолетними указанных категорий</w:t>
            </w:r>
          </w:p>
          <w:p w:rsidR="00E27E5D" w:rsidRPr="00573E86" w:rsidRDefault="00E27E5D" w:rsidP="00704B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954" w:type="dxa"/>
            <w:gridSpan w:val="2"/>
          </w:tcPr>
          <w:p w:rsidR="00FB3D77" w:rsidRPr="00573E86" w:rsidRDefault="00FB3D77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муниципальные комиссии по делам несовершеннолетних и защите их прав местных администраций муниципальных районов  и городских округов,</w:t>
            </w:r>
          </w:p>
          <w:p w:rsidR="00FB3D77" w:rsidRPr="00573E86" w:rsidRDefault="00FB3D77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органы опеки и попечительства местных администраций муниципальных районов  и городских округов,</w:t>
            </w:r>
          </w:p>
          <w:p w:rsidR="00E27E5D" w:rsidRPr="00573E86" w:rsidRDefault="00FB3D77" w:rsidP="009F1082">
            <w:pPr>
              <w:pStyle w:val="a8"/>
              <w:jc w:val="both"/>
              <w:rPr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образованием 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администраций муниципальных районов  и городских округов</w:t>
            </w:r>
          </w:p>
        </w:tc>
        <w:tc>
          <w:tcPr>
            <w:tcW w:w="1657" w:type="dxa"/>
          </w:tcPr>
          <w:p w:rsidR="00E27E5D" w:rsidRPr="00573E86" w:rsidRDefault="00E27E5D" w:rsidP="009F1082">
            <w:pPr>
              <w:jc w:val="both"/>
              <w:rPr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 течение года </w:t>
            </w:r>
          </w:p>
          <w:p w:rsidR="00E27E5D" w:rsidRPr="00573E86" w:rsidRDefault="00E27E5D" w:rsidP="009F1082">
            <w:pPr>
              <w:jc w:val="both"/>
              <w:rPr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9" w:type="dxa"/>
          </w:tcPr>
          <w:p w:rsidR="00E27E5D" w:rsidRPr="00573E86" w:rsidRDefault="00E27E5D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E27E5D" w:rsidRPr="00573E86" w:rsidRDefault="00E27E5D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  <w:p w:rsidR="00E27E5D" w:rsidRPr="00573E86" w:rsidRDefault="00E27E5D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D" w:rsidRPr="00573E86" w:rsidRDefault="00E27E5D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C9" w:rsidRPr="00573E86" w:rsidTr="001648C9">
        <w:trPr>
          <w:trHeight w:val="421"/>
        </w:trPr>
        <w:tc>
          <w:tcPr>
            <w:tcW w:w="973" w:type="dxa"/>
          </w:tcPr>
          <w:p w:rsidR="00306793" w:rsidRPr="00573E86" w:rsidRDefault="00306793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5523" w:type="dxa"/>
            <w:gridSpan w:val="2"/>
          </w:tcPr>
          <w:p w:rsidR="00306793" w:rsidRPr="00573E86" w:rsidRDefault="00306793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Незамедлительное информирование т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ерриториальных отделов полиции 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доставлении несовершеннолетних в медицинские учреждения с признаками беременности.</w:t>
            </w:r>
          </w:p>
          <w:p w:rsidR="00306793" w:rsidRPr="00573E86" w:rsidRDefault="00306793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поступления в медицинское учреждения несовершеннолетнего в отношении, которого усматривается, что  произ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ошло насильственное преступление против его 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половой неприкосновенности</w:t>
            </w:r>
          </w:p>
          <w:p w:rsidR="00306793" w:rsidRPr="00573E86" w:rsidRDefault="00306793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(глава 18 УК РФ ст.133, 132, 133 УК РФ)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незамедлительно информировать 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соответствующий территориальный следственный отдел следственного управления.</w:t>
            </w:r>
          </w:p>
          <w:p w:rsidR="00306793" w:rsidRPr="00573E86" w:rsidRDefault="00306793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подобной информации в медицинские организации, не входящие в государственную 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систему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здравоохранения, порядок информирования такой же</w:t>
            </w:r>
          </w:p>
          <w:p w:rsidR="00306793" w:rsidRPr="00573E86" w:rsidRDefault="00306793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gridSpan w:val="2"/>
          </w:tcPr>
          <w:p w:rsidR="006C4192" w:rsidRPr="00573E86" w:rsidRDefault="00882172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06793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6C4192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ицинские учреждения Министерства</w:t>
            </w:r>
          </w:p>
          <w:p w:rsidR="00306793" w:rsidRPr="00573E86" w:rsidRDefault="00306793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здравоохранения КБР, все аккредитованные медицинские учреждения КБР</w:t>
            </w:r>
          </w:p>
        </w:tc>
        <w:tc>
          <w:tcPr>
            <w:tcW w:w="1657" w:type="dxa"/>
          </w:tcPr>
          <w:p w:rsidR="00306793" w:rsidRPr="00573E86" w:rsidRDefault="00306793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769" w:type="dxa"/>
          </w:tcPr>
          <w:p w:rsidR="00306793" w:rsidRPr="00573E86" w:rsidRDefault="00DB73C6" w:rsidP="00FF6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06793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осредствам телефонной связи</w:t>
            </w:r>
          </w:p>
        </w:tc>
      </w:tr>
      <w:tr w:rsidR="001648C9" w:rsidRPr="00573E86" w:rsidTr="001648C9">
        <w:trPr>
          <w:trHeight w:val="1553"/>
        </w:trPr>
        <w:tc>
          <w:tcPr>
            <w:tcW w:w="973" w:type="dxa"/>
          </w:tcPr>
          <w:p w:rsidR="00306793" w:rsidRPr="00573E86" w:rsidRDefault="00306793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5523" w:type="dxa"/>
            <w:gridSpan w:val="2"/>
          </w:tcPr>
          <w:p w:rsidR="00306793" w:rsidRPr="00573E86" w:rsidRDefault="00306793" w:rsidP="009F10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соблюдения медицинскими работниками </w:t>
            </w:r>
            <w:hyperlink r:id="rId6">
              <w:r w:rsidRPr="00573E8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Порядка</w:t>
              </w:r>
            </w:hyperlink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Федерации», утвержденного приказом Министерства здравоохранения Российско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>й Федерации от 24 июня 2021 г. №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664н (зарегистрирован в Министерстве юстиции Российской Федерации 19 августа 20</w:t>
            </w:r>
            <w:r w:rsidR="00FB3D77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21 г., регистрационный № 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64702)</w:t>
            </w:r>
          </w:p>
        </w:tc>
        <w:tc>
          <w:tcPr>
            <w:tcW w:w="3954" w:type="dxa"/>
            <w:gridSpan w:val="2"/>
          </w:tcPr>
          <w:p w:rsidR="00882172" w:rsidRPr="00573E86" w:rsidRDefault="00306793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:rsidR="00306793" w:rsidRPr="00573E86" w:rsidRDefault="00306793" w:rsidP="009F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1657" w:type="dxa"/>
          </w:tcPr>
          <w:p w:rsidR="00306793" w:rsidRPr="00573E86" w:rsidRDefault="00306793" w:rsidP="00A167B4">
            <w:pPr>
              <w:pStyle w:val="a9"/>
              <w:snapToGrid w:val="0"/>
              <w:ind w:right="-108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постоянно</w:t>
            </w:r>
          </w:p>
        </w:tc>
        <w:tc>
          <w:tcPr>
            <w:tcW w:w="3769" w:type="dxa"/>
          </w:tcPr>
          <w:p w:rsidR="00306793" w:rsidRPr="00573E86" w:rsidRDefault="00306793" w:rsidP="00A1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DB73C6" w:rsidP="0057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</w:tc>
      </w:tr>
      <w:tr w:rsidR="001648C9" w:rsidRPr="00573E86" w:rsidTr="001648C9">
        <w:trPr>
          <w:trHeight w:val="1553"/>
        </w:trPr>
        <w:tc>
          <w:tcPr>
            <w:tcW w:w="973" w:type="dxa"/>
          </w:tcPr>
          <w:p w:rsidR="00306793" w:rsidRPr="00573E86" w:rsidRDefault="00306793" w:rsidP="009E50E1">
            <w:pPr>
              <w:pStyle w:val="20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  <w:lang w:val="en-US"/>
              </w:rPr>
              <w:lastRenderedPageBreak/>
              <w:t>1.7</w:t>
            </w:r>
          </w:p>
        </w:tc>
        <w:tc>
          <w:tcPr>
            <w:tcW w:w="5523" w:type="dxa"/>
            <w:gridSpan w:val="2"/>
          </w:tcPr>
          <w:p w:rsidR="00882172" w:rsidRPr="00573E86" w:rsidRDefault="00306793" w:rsidP="008503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="001648C9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беременных, не достигших возраста 18 лет</w:t>
            </w:r>
          </w:p>
          <w:p w:rsidR="00882172" w:rsidRPr="00573E86" w:rsidRDefault="00882172" w:rsidP="008503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72" w:rsidRPr="00573E86" w:rsidRDefault="00882172" w:rsidP="008503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:rsidR="00882172" w:rsidRPr="00573E86" w:rsidRDefault="00306793" w:rsidP="008503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:rsidR="00306793" w:rsidRPr="00573E86" w:rsidRDefault="00306793" w:rsidP="008503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  <w:p w:rsidR="00306793" w:rsidRPr="00573E86" w:rsidRDefault="00306793" w:rsidP="008503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793" w:rsidRPr="00573E86" w:rsidRDefault="00306793" w:rsidP="008503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793" w:rsidRPr="00573E86" w:rsidRDefault="00306793" w:rsidP="008503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793" w:rsidRPr="00573E86" w:rsidRDefault="00306793" w:rsidP="008503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793" w:rsidRPr="00573E86" w:rsidRDefault="00306793" w:rsidP="008503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306793" w:rsidRPr="00573E86" w:rsidRDefault="00306793" w:rsidP="008503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769" w:type="dxa"/>
          </w:tcPr>
          <w:p w:rsidR="00306793" w:rsidRPr="00573E86" w:rsidRDefault="00306793" w:rsidP="008503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DB73C6" w:rsidP="0057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</w:tc>
      </w:tr>
      <w:tr w:rsidR="00306793" w:rsidRPr="00573E86" w:rsidTr="001648C9">
        <w:trPr>
          <w:trHeight w:val="274"/>
        </w:trPr>
        <w:tc>
          <w:tcPr>
            <w:tcW w:w="15876" w:type="dxa"/>
            <w:gridSpan w:val="7"/>
          </w:tcPr>
          <w:p w:rsidR="00306793" w:rsidRPr="00573E86" w:rsidRDefault="00306793" w:rsidP="00D5626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II.  Сопровождение детей-жертв, переживших сексуальное насилие</w:t>
            </w:r>
          </w:p>
        </w:tc>
      </w:tr>
      <w:tr w:rsidR="00306793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9E50E1">
            <w:pPr>
              <w:pStyle w:val="20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2.1</w:t>
            </w:r>
          </w:p>
        </w:tc>
        <w:tc>
          <w:tcPr>
            <w:tcW w:w="5523" w:type="dxa"/>
            <w:gridSpan w:val="2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Оказание экстренной психологической помощи, психолого-медико-социальное сопровождение несовершеннолетних</w:t>
            </w:r>
            <w:r w:rsidR="00393272"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переживших сексуальное насилие</w:t>
            </w:r>
            <w:r w:rsidR="00393272"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 и  их семей</w:t>
            </w:r>
          </w:p>
        </w:tc>
        <w:tc>
          <w:tcPr>
            <w:tcW w:w="3848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КБР,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и науки КБР,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</w:t>
            </w:r>
            <w:r w:rsidR="00393272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социальной защиты 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9F1082">
            <w:pPr>
              <w:pStyle w:val="20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постоянно</w:t>
            </w:r>
          </w:p>
        </w:tc>
        <w:tc>
          <w:tcPr>
            <w:tcW w:w="3769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</w:tc>
      </w:tr>
      <w:tr w:rsidR="00306793" w:rsidRPr="00573E86" w:rsidTr="001648C9">
        <w:trPr>
          <w:trHeight w:val="1717"/>
        </w:trPr>
        <w:tc>
          <w:tcPr>
            <w:tcW w:w="973" w:type="dxa"/>
          </w:tcPr>
          <w:p w:rsidR="00306793" w:rsidRPr="00573E86" w:rsidRDefault="00306793" w:rsidP="009E50E1">
            <w:pPr>
              <w:pStyle w:val="20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2.2</w:t>
            </w:r>
          </w:p>
        </w:tc>
        <w:tc>
          <w:tcPr>
            <w:tcW w:w="5523" w:type="dxa"/>
            <w:gridSpan w:val="2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порядка  о</w:t>
            </w:r>
            <w:r w:rsidR="00393272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казания 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психологической помощи несовершеннолетним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ставшими жертвами преступлений, 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четкими указаниями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полномочий компетентных органов</w:t>
            </w:r>
          </w:p>
        </w:tc>
        <w:tc>
          <w:tcPr>
            <w:tcW w:w="3848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при Правительстве КБР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квартал 2024</w:t>
            </w:r>
            <w:r w:rsidR="006C4192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69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Порядоко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</w:rPr>
              <w:t>казания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помощи несовершеннолетним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</w:rPr>
              <w:t>тавшим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жертвами преступлений </w:t>
            </w:r>
          </w:p>
        </w:tc>
      </w:tr>
      <w:tr w:rsidR="00306793" w:rsidRPr="00573E86" w:rsidTr="001648C9">
        <w:trPr>
          <w:trHeight w:val="1119"/>
        </w:trPr>
        <w:tc>
          <w:tcPr>
            <w:tcW w:w="973" w:type="dxa"/>
          </w:tcPr>
          <w:p w:rsidR="00306793" w:rsidRPr="00573E86" w:rsidRDefault="00306793" w:rsidP="009E50E1">
            <w:pPr>
              <w:pStyle w:val="20"/>
              <w:spacing w:before="0" w:after="0" w:line="259" w:lineRule="exact"/>
              <w:jc w:val="center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5523" w:type="dxa"/>
            <w:gridSpan w:val="2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психологической (реабилитационной) помощи в целях недопущения посттравматического стрессового  расстройства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</w:tcPr>
          <w:p w:rsidR="005647DF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КБР,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социальной защиты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КБР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769" w:type="dxa"/>
          </w:tcPr>
          <w:p w:rsidR="000C3626" w:rsidRPr="00573E86" w:rsidRDefault="000C3626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0C3626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до 15 января (далее ежегодно)</w:t>
            </w:r>
          </w:p>
        </w:tc>
      </w:tr>
      <w:tr w:rsidR="00306793" w:rsidRPr="00573E86" w:rsidTr="001648C9">
        <w:trPr>
          <w:trHeight w:val="266"/>
        </w:trPr>
        <w:tc>
          <w:tcPr>
            <w:tcW w:w="15876" w:type="dxa"/>
            <w:gridSpan w:val="7"/>
          </w:tcPr>
          <w:p w:rsidR="00306793" w:rsidRPr="00573E86" w:rsidRDefault="00306793" w:rsidP="00D562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b/>
                <w:sz w:val="24"/>
                <w:szCs w:val="24"/>
              </w:rPr>
              <w:t>III.Обучение  и повышение квалификации специалистов, работающих с детьми</w:t>
            </w: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577E0C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3.1</w:t>
            </w:r>
          </w:p>
        </w:tc>
        <w:tc>
          <w:tcPr>
            <w:tcW w:w="5523" w:type="dxa"/>
            <w:gridSpan w:val="2"/>
          </w:tcPr>
          <w:p w:rsidR="00882172" w:rsidRPr="00573E86" w:rsidRDefault="005647DF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</w:t>
            </w:r>
            <w:r w:rsidR="00306793"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курсов повышения квалификации педагогов-психологов по оказанию помощи   несовершеннолетним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ставшим</w:t>
            </w:r>
            <w:r w:rsidR="00306793"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жертвами преступлений</w:t>
            </w:r>
          </w:p>
          <w:p w:rsidR="009F1082" w:rsidRPr="00573E86" w:rsidRDefault="009F1082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F1082" w:rsidRPr="00573E86" w:rsidRDefault="009F1082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F1082" w:rsidRPr="00573E86" w:rsidRDefault="009F1082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48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и науки КБР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9F1082">
            <w:pPr>
              <w:pStyle w:val="20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306793" w:rsidRPr="00573E86" w:rsidRDefault="00DB73C6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793" w:rsidRPr="00573E86">
              <w:rPr>
                <w:rFonts w:ascii="Times New Roman" w:hAnsi="Times New Roman" w:cs="Times New Roman"/>
                <w:sz w:val="24"/>
                <w:szCs w:val="24"/>
              </w:rPr>
              <w:t>налитическая информация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до декабря 2024 г</w:t>
            </w:r>
            <w:r w:rsidR="00DB73C6" w:rsidRPr="00573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6793" w:rsidRPr="00573E86" w:rsidTr="001648C9">
        <w:trPr>
          <w:trHeight w:val="279"/>
        </w:trPr>
        <w:tc>
          <w:tcPr>
            <w:tcW w:w="15876" w:type="dxa"/>
            <w:gridSpan w:val="7"/>
          </w:tcPr>
          <w:p w:rsidR="00306793" w:rsidRPr="00573E86" w:rsidRDefault="00306793" w:rsidP="00D562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73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Просветительская работа с целевыми группами (дети, родители)  </w:t>
            </w: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D537F2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5218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на стендах</w:t>
            </w:r>
            <w:r w:rsidR="005647DF"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,официальных сайтах </w:t>
            </w: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образовательных организаций, организаций социального </w:t>
            </w:r>
            <w:r w:rsidR="005647DF"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обслуживания населения</w:t>
            </w: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информации по вопросам безопасности детей, в том числе защиты их прав, </w:t>
            </w:r>
            <w:r w:rsidR="005647DF"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профилактики </w:t>
            </w: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девиантного поведения несовершеннолетних,</w:t>
            </w:r>
            <w:r w:rsidR="005647DF"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безопасного</w:t>
            </w: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поведении в цифровом пространстве, </w:t>
            </w:r>
            <w:r w:rsidR="005647DF"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оказания</w:t>
            </w: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экстренной психологической помощи несовершеннолетним, консультаций для родителей по вопросам взаимоотношений с подростками</w:t>
            </w:r>
          </w:p>
        </w:tc>
        <w:tc>
          <w:tcPr>
            <w:tcW w:w="4153" w:type="dxa"/>
            <w:gridSpan w:val="2"/>
          </w:tcPr>
          <w:p w:rsidR="000C3626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и науки КБР,</w:t>
            </w:r>
          </w:p>
          <w:p w:rsidR="00306793" w:rsidRPr="00573E86" w:rsidRDefault="005647DF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КБР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9F1082">
            <w:pPr>
              <w:pStyle w:val="20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D537F2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5218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="009D2E53"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родительских собраний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участием заинтересованных представителей органов и  учреждений системы профилактики безнадзорности и 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правонарушений несовершеннолетних с доведением  обезличенной информации по совершенным противоправным 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деяниям в отношении половой неприкосновенности 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несовершеннолетних за отчетный период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2"/>
          </w:tcPr>
          <w:p w:rsidR="00306793" w:rsidRPr="00573E86" w:rsidRDefault="00C21E0D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="009D2E53"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униципальные комиссии по делам несовершеннолетних и защите их прав местных администраций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муниципальных районов </w:t>
            </w:r>
            <w:r w:rsidR="009D2E53"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городских округов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органы управления образованием местных администраций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и городских округов</w:t>
            </w:r>
          </w:p>
        </w:tc>
        <w:tc>
          <w:tcPr>
            <w:tcW w:w="1763" w:type="dxa"/>
            <w:gridSpan w:val="2"/>
          </w:tcPr>
          <w:p w:rsidR="00306793" w:rsidRPr="00573E86" w:rsidRDefault="001648C9" w:rsidP="009F1082">
            <w:pPr>
              <w:pStyle w:val="20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769" w:type="dxa"/>
          </w:tcPr>
          <w:p w:rsidR="00DB73C6" w:rsidRPr="00573E86" w:rsidRDefault="00DB73C6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DB73C6" w:rsidRPr="00573E86" w:rsidRDefault="00DB73C6" w:rsidP="009F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(до 15 января, до 15 июля соответствующего года, следующего за отчетным периодом, далее ежегодно)</w:t>
            </w:r>
          </w:p>
          <w:p w:rsidR="00306793" w:rsidRPr="00573E86" w:rsidRDefault="00306793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577E0C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</w:rPr>
              <w:t>4.</w:t>
            </w:r>
            <w:r w:rsidRPr="00573E8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18" w:type="dxa"/>
          </w:tcPr>
          <w:p w:rsidR="00306793" w:rsidRPr="00573E86" w:rsidRDefault="00306793" w:rsidP="009F1082">
            <w:pPr>
              <w:pStyle w:val="a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тематических родительских собраний в образовательных организациях по вопросам формирования у детей сознательного и ответственного отношения к личной безопасности, безопасного маршрута в образовательную организацию и домой, безопасного поведения несовершеннолетних на улице, в подъезде, в лифте, в общении с незнакомыми и малознакомыми людьми</w:t>
            </w:r>
          </w:p>
        </w:tc>
        <w:tc>
          <w:tcPr>
            <w:tcW w:w="4153" w:type="dxa"/>
            <w:gridSpan w:val="2"/>
          </w:tcPr>
          <w:p w:rsidR="00306793" w:rsidRPr="00573E86" w:rsidRDefault="005647DF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 местных администраций муниципальных районов и городских округов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1648C9">
            <w:pPr>
              <w:pStyle w:val="20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DB73C6" w:rsidRPr="00573E86" w:rsidRDefault="00DB73C6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DB73C6" w:rsidP="009F10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(до 15 января, до 15 июля соответствующего года, следующего за отчетным периодом, далее ежегодно)</w:t>
            </w: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577E0C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</w:rPr>
              <w:lastRenderedPageBreak/>
              <w:t>4.</w:t>
            </w:r>
            <w:r w:rsidRPr="00573E8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218" w:type="dxa"/>
          </w:tcPr>
          <w:p w:rsidR="00306793" w:rsidRPr="00573E86" w:rsidRDefault="00306793" w:rsidP="005647DF">
            <w:pPr>
              <w:pStyle w:val="a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мероприятий, направленных на формирование традиционных ценностей в молодежной среде </w:t>
            </w:r>
          </w:p>
        </w:tc>
        <w:tc>
          <w:tcPr>
            <w:tcW w:w="4153" w:type="dxa"/>
            <w:gridSpan w:val="2"/>
          </w:tcPr>
          <w:p w:rsidR="00306793" w:rsidRPr="00573E86" w:rsidRDefault="00306793" w:rsidP="00F740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молодежи КБР 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1648C9">
            <w:pPr>
              <w:pStyle w:val="20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306793" w:rsidRPr="00573E86" w:rsidRDefault="00306793" w:rsidP="00296DB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306793" w:rsidP="00296DB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577E0C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</w:rPr>
              <w:t>4.</w:t>
            </w:r>
            <w:r w:rsidRPr="00573E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218" w:type="dxa"/>
          </w:tcPr>
          <w:p w:rsidR="00306793" w:rsidRPr="00573E86" w:rsidRDefault="00306793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разъяснительной  работы с несовершеннолетними по правовым, духовно-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нравственным</w:t>
            </w:r>
            <w:r w:rsidR="009D2E53"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аспектам взаимоотношений полов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организациях, осуществляющих образовательную деятельность, и в организациях для детей-сирот и детей, оставшихся без попечения родителей, в организациях социального обслуживания населения</w:t>
            </w:r>
          </w:p>
        </w:tc>
        <w:tc>
          <w:tcPr>
            <w:tcW w:w="4153" w:type="dxa"/>
            <w:gridSpan w:val="2"/>
          </w:tcPr>
          <w:p w:rsidR="00306793" w:rsidRPr="00573E86" w:rsidRDefault="005647DF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 местных администраций муниципальных районов и городских округов</w:t>
            </w:r>
            <w:r w:rsidR="000C3626" w:rsidRPr="00573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793" w:rsidRPr="00573E86">
              <w:rPr>
                <w:rFonts w:ascii="Times New Roman" w:hAnsi="Times New Roman" w:cs="Times New Roman"/>
                <w:sz w:val="24"/>
                <w:szCs w:val="24"/>
              </w:rPr>
              <w:t>Министерство молодежи КБР</w:t>
            </w:r>
            <w:r w:rsidR="009D2E53" w:rsidRPr="00573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2E53" w:rsidRPr="00573E86" w:rsidRDefault="009D2E53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</w:rPr>
              <w:t>и социальной защиты КБР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1648C9">
            <w:pPr>
              <w:pStyle w:val="20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69" w:type="dxa"/>
          </w:tcPr>
          <w:p w:rsidR="00306793" w:rsidRPr="00573E86" w:rsidRDefault="00306793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306793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  <w:p w:rsidR="00306793" w:rsidRPr="00573E86" w:rsidRDefault="00306793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(далее ежегодно)</w:t>
            </w: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577E0C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</w:rPr>
              <w:t>4.</w:t>
            </w:r>
            <w:r w:rsidRPr="00573E8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218" w:type="dxa"/>
          </w:tcPr>
          <w:p w:rsidR="00306793" w:rsidRPr="00573E86" w:rsidRDefault="00306793" w:rsidP="00A16D4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досуга, дополнительного образования для детей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стоящих на всех видах профилактического учета </w:t>
            </w:r>
          </w:p>
        </w:tc>
        <w:tc>
          <w:tcPr>
            <w:tcW w:w="4153" w:type="dxa"/>
            <w:gridSpan w:val="2"/>
          </w:tcPr>
          <w:p w:rsidR="00306793" w:rsidRPr="00573E86" w:rsidRDefault="00C21E0D" w:rsidP="00573E86">
            <w:pPr>
              <w:pStyle w:val="a8"/>
              <w:rPr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6793" w:rsidRPr="00573E86">
              <w:rPr>
                <w:rFonts w:ascii="Times New Roman" w:hAnsi="Times New Roman" w:cs="Times New Roman"/>
                <w:sz w:val="24"/>
                <w:szCs w:val="24"/>
              </w:rPr>
              <w:t>униципальные комиссии по делам несовершеннолетних и защите их прав</w:t>
            </w:r>
            <w:r w:rsidR="00882172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администраций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  <w:r w:rsidR="00882172" w:rsidRPr="00573E86">
              <w:rPr>
                <w:rFonts w:ascii="Times New Roman" w:hAnsi="Times New Roman" w:cs="Times New Roman"/>
                <w:sz w:val="24"/>
                <w:szCs w:val="24"/>
              </w:rPr>
              <w:t>и городских округов</w:t>
            </w:r>
          </w:p>
        </w:tc>
        <w:tc>
          <w:tcPr>
            <w:tcW w:w="1763" w:type="dxa"/>
            <w:gridSpan w:val="2"/>
          </w:tcPr>
          <w:p w:rsidR="00306793" w:rsidRPr="00573E86" w:rsidRDefault="00DB73C6" w:rsidP="001648C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9" w:type="dxa"/>
          </w:tcPr>
          <w:p w:rsidR="00306793" w:rsidRPr="00573E86" w:rsidRDefault="00306793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882172" w:rsidRPr="00573E86" w:rsidRDefault="00306793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  <w:p w:rsidR="00306793" w:rsidRPr="00573E86" w:rsidRDefault="00882172" w:rsidP="000C36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(при организации дополнительного</w:t>
            </w:r>
            <w:r w:rsidR="000C3626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не ограничиваться </w:t>
            </w: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дополнительными занятиями, организованными школами, предоставлять условия для самореализации, социальной адаптации и реабилитации детей и подростков)</w:t>
            </w:r>
          </w:p>
        </w:tc>
      </w:tr>
      <w:tr w:rsidR="001648C9" w:rsidRPr="00573E86" w:rsidTr="001648C9">
        <w:trPr>
          <w:trHeight w:val="1215"/>
        </w:trPr>
        <w:tc>
          <w:tcPr>
            <w:tcW w:w="973" w:type="dxa"/>
          </w:tcPr>
          <w:p w:rsidR="00306793" w:rsidRPr="00573E86" w:rsidRDefault="00306793" w:rsidP="00577E0C">
            <w:pPr>
              <w:pStyle w:val="20"/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  <w:r w:rsidRPr="00573E86"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5218" w:type="dxa"/>
          </w:tcPr>
          <w:p w:rsidR="00306793" w:rsidRPr="00573E86" w:rsidRDefault="00306793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в образовательных организациях мероприятий для обучающихся о правилах безопасности в общественных и иных  местах, по месту жительства, также в социальных сетях информационно-телекоммуникационной сети «Интернет» </w:t>
            </w:r>
          </w:p>
        </w:tc>
        <w:tc>
          <w:tcPr>
            <w:tcW w:w="4153" w:type="dxa"/>
            <w:gridSpan w:val="2"/>
          </w:tcPr>
          <w:p w:rsidR="00306793" w:rsidRPr="00573E86" w:rsidRDefault="00882172" w:rsidP="009D2E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2E53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рганы управления образованием </w:t>
            </w:r>
            <w:r w:rsidR="00C21E0D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местных администраций </w:t>
            </w:r>
            <w:r w:rsidR="005647DF" w:rsidRPr="00573E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  <w:r w:rsidR="00C21E0D" w:rsidRPr="00573E86">
              <w:rPr>
                <w:rFonts w:ascii="Times New Roman" w:hAnsi="Times New Roman" w:cs="Times New Roman"/>
                <w:sz w:val="24"/>
                <w:szCs w:val="24"/>
              </w:rPr>
              <w:t>и городских округов</w:t>
            </w:r>
          </w:p>
        </w:tc>
        <w:tc>
          <w:tcPr>
            <w:tcW w:w="1763" w:type="dxa"/>
            <w:gridSpan w:val="2"/>
          </w:tcPr>
          <w:p w:rsidR="00306793" w:rsidRPr="00573E86" w:rsidRDefault="00306793" w:rsidP="001648C9">
            <w:pPr>
              <w:pStyle w:val="20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573E86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769" w:type="dxa"/>
          </w:tcPr>
          <w:p w:rsidR="00306793" w:rsidRPr="00573E86" w:rsidRDefault="00306793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  <w:p w:rsidR="00306793" w:rsidRPr="00573E86" w:rsidRDefault="00306793" w:rsidP="00BF5F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E86">
              <w:rPr>
                <w:rFonts w:ascii="Times New Roman" w:hAnsi="Times New Roman" w:cs="Times New Roman"/>
                <w:sz w:val="24"/>
                <w:szCs w:val="24"/>
              </w:rPr>
              <w:t>(до 15 января, до 15 июля соответствующего года, следующего за отчетным периодом, далее ежегодно)</w:t>
            </w:r>
          </w:p>
        </w:tc>
      </w:tr>
    </w:tbl>
    <w:p w:rsidR="006C4192" w:rsidRDefault="006C4192" w:rsidP="009E50E1">
      <w:pPr>
        <w:tabs>
          <w:tab w:val="left" w:pos="2930"/>
        </w:tabs>
        <w:rPr>
          <w:rFonts w:ascii="Times New Roman" w:eastAsia="Times New Roman" w:hAnsi="Times New Roman" w:cs="Times New Roman"/>
          <w:lang w:eastAsia="ru-RU"/>
        </w:rPr>
      </w:pPr>
    </w:p>
    <w:p w:rsidR="004C4937" w:rsidRPr="00BF7B6C" w:rsidRDefault="004C4937" w:rsidP="009E50E1">
      <w:pPr>
        <w:tabs>
          <w:tab w:val="left" w:pos="2930"/>
        </w:tabs>
        <w:rPr>
          <w:rFonts w:ascii="Times New Roman" w:eastAsia="Times New Roman" w:hAnsi="Times New Roman" w:cs="Times New Roman"/>
          <w:lang w:eastAsia="ru-RU"/>
        </w:rPr>
      </w:pPr>
    </w:p>
    <w:sectPr w:rsidR="004C4937" w:rsidRPr="00BF7B6C" w:rsidSect="00FB3D77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B53" w:rsidRDefault="00920B53" w:rsidP="009E50E1">
      <w:pPr>
        <w:spacing w:after="0" w:line="240" w:lineRule="auto"/>
      </w:pPr>
      <w:r>
        <w:separator/>
      </w:r>
    </w:p>
  </w:endnote>
  <w:endnote w:type="continuationSeparator" w:id="1">
    <w:p w:rsidR="00920B53" w:rsidRDefault="00920B53" w:rsidP="009E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B53" w:rsidRDefault="00920B53" w:rsidP="009E50E1">
      <w:pPr>
        <w:spacing w:after="0" w:line="240" w:lineRule="auto"/>
      </w:pPr>
      <w:r>
        <w:separator/>
      </w:r>
    </w:p>
  </w:footnote>
  <w:footnote w:type="continuationSeparator" w:id="1">
    <w:p w:rsidR="00920B53" w:rsidRDefault="00920B53" w:rsidP="009E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3268896"/>
      <w:docPartObj>
        <w:docPartGallery w:val="Page Numbers (Top of Page)"/>
        <w:docPartUnique/>
      </w:docPartObj>
    </w:sdtPr>
    <w:sdtContent>
      <w:p w:rsidR="00FB3D77" w:rsidRDefault="00B05935">
        <w:pPr>
          <w:pStyle w:val="a3"/>
          <w:jc w:val="center"/>
        </w:pPr>
        <w:r>
          <w:fldChar w:fldCharType="begin"/>
        </w:r>
        <w:r w:rsidR="00FB3D77">
          <w:instrText>PAGE   \* MERGEFORMAT</w:instrText>
        </w:r>
        <w:r>
          <w:fldChar w:fldCharType="separate"/>
        </w:r>
        <w:r w:rsidR="00573E86">
          <w:rPr>
            <w:noProof/>
          </w:rPr>
          <w:t>2</w:t>
        </w:r>
        <w:r>
          <w:fldChar w:fldCharType="end"/>
        </w:r>
      </w:p>
    </w:sdtContent>
  </w:sdt>
  <w:p w:rsidR="00FB3D77" w:rsidRDefault="00FB3D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0E1"/>
    <w:rsid w:val="00030252"/>
    <w:rsid w:val="000C3626"/>
    <w:rsid w:val="000E2031"/>
    <w:rsid w:val="00163016"/>
    <w:rsid w:val="001648C9"/>
    <w:rsid w:val="00196B7C"/>
    <w:rsid w:val="001F77F4"/>
    <w:rsid w:val="002073B7"/>
    <w:rsid w:val="0029112F"/>
    <w:rsid w:val="00296DBA"/>
    <w:rsid w:val="00306793"/>
    <w:rsid w:val="00340C5D"/>
    <w:rsid w:val="00387BF6"/>
    <w:rsid w:val="00393272"/>
    <w:rsid w:val="004217C8"/>
    <w:rsid w:val="00485534"/>
    <w:rsid w:val="004C4937"/>
    <w:rsid w:val="00524486"/>
    <w:rsid w:val="005647DF"/>
    <w:rsid w:val="00573E86"/>
    <w:rsid w:val="00577E0C"/>
    <w:rsid w:val="006873B1"/>
    <w:rsid w:val="006C4192"/>
    <w:rsid w:val="006F2E80"/>
    <w:rsid w:val="00701592"/>
    <w:rsid w:val="00704B10"/>
    <w:rsid w:val="00747B3F"/>
    <w:rsid w:val="007E5C7B"/>
    <w:rsid w:val="00882172"/>
    <w:rsid w:val="008A2DE5"/>
    <w:rsid w:val="00911472"/>
    <w:rsid w:val="00920B53"/>
    <w:rsid w:val="009A48EC"/>
    <w:rsid w:val="009D2E53"/>
    <w:rsid w:val="009D7DAE"/>
    <w:rsid w:val="009E2086"/>
    <w:rsid w:val="009E50E1"/>
    <w:rsid w:val="009F1082"/>
    <w:rsid w:val="00A16D47"/>
    <w:rsid w:val="00A80C18"/>
    <w:rsid w:val="00AA31EA"/>
    <w:rsid w:val="00B05935"/>
    <w:rsid w:val="00B4691A"/>
    <w:rsid w:val="00BA3709"/>
    <w:rsid w:val="00BF7B6C"/>
    <w:rsid w:val="00C21E0D"/>
    <w:rsid w:val="00C27974"/>
    <w:rsid w:val="00C7022E"/>
    <w:rsid w:val="00CB7902"/>
    <w:rsid w:val="00CF75F5"/>
    <w:rsid w:val="00D5626C"/>
    <w:rsid w:val="00DB73C6"/>
    <w:rsid w:val="00DF7E6F"/>
    <w:rsid w:val="00E01604"/>
    <w:rsid w:val="00E27E5D"/>
    <w:rsid w:val="00E36948"/>
    <w:rsid w:val="00E7564D"/>
    <w:rsid w:val="00EA01B7"/>
    <w:rsid w:val="00F0515A"/>
    <w:rsid w:val="00F74063"/>
    <w:rsid w:val="00FB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0E1"/>
  </w:style>
  <w:style w:type="paragraph" w:styleId="a5">
    <w:name w:val="footer"/>
    <w:basedOn w:val="a"/>
    <w:link w:val="a6"/>
    <w:uiPriority w:val="99"/>
    <w:unhideWhenUsed/>
    <w:rsid w:val="009E5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0E1"/>
  </w:style>
  <w:style w:type="character" w:customStyle="1" w:styleId="2">
    <w:name w:val="Основной текст (2)_"/>
    <w:basedOn w:val="a0"/>
    <w:link w:val="20"/>
    <w:rsid w:val="009E5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50E1"/>
    <w:pPr>
      <w:widowControl w:val="0"/>
      <w:shd w:val="clear" w:color="auto" w:fill="FFFFFF"/>
      <w:spacing w:before="60" w:after="480" w:line="235" w:lineRule="exact"/>
      <w:jc w:val="righ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9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7564D"/>
    <w:pPr>
      <w:spacing w:after="0" w:line="240" w:lineRule="auto"/>
    </w:pPr>
  </w:style>
  <w:style w:type="paragraph" w:styleId="a9">
    <w:name w:val="Title"/>
    <w:basedOn w:val="a"/>
    <w:next w:val="aa"/>
    <w:link w:val="ab"/>
    <w:uiPriority w:val="10"/>
    <w:qFormat/>
    <w:rsid w:val="000E20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Название Знак"/>
    <w:basedOn w:val="a0"/>
    <w:link w:val="a9"/>
    <w:uiPriority w:val="10"/>
    <w:rsid w:val="000E203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20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Subtitle"/>
    <w:basedOn w:val="a"/>
    <w:next w:val="a"/>
    <w:link w:val="ac"/>
    <w:uiPriority w:val="11"/>
    <w:qFormat/>
    <w:rsid w:val="000E20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a"/>
    <w:uiPriority w:val="11"/>
    <w:rsid w:val="000E20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4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7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3274&amp;dst=1000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MashukovaA</dc:creator>
  <cp:lastModifiedBy>Галина</cp:lastModifiedBy>
  <cp:revision>3</cp:revision>
  <cp:lastPrinted>2026-02-20T10:50:00Z</cp:lastPrinted>
  <dcterms:created xsi:type="dcterms:W3CDTF">2024-05-07T12:27:00Z</dcterms:created>
  <dcterms:modified xsi:type="dcterms:W3CDTF">2026-02-20T10:50:00Z</dcterms:modified>
</cp:coreProperties>
</file>