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C2" w:rsidRDefault="009A6EC2">
      <w:pPr>
        <w:rPr>
          <w:sz w:val="2"/>
          <w:szCs w:val="2"/>
        </w:rPr>
      </w:pPr>
      <w:r w:rsidRPr="009A6EC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0.95pt;margin-top:2.65pt;width:55.2pt;height:63.85pt;z-index:-251657728;mso-wrap-distance-left:5pt;mso-wrap-distance-right:5pt;mso-position-horizontal-relative:margin" wrapcoords="0 0 21600 0 21600 21600 0 21600 0 0">
            <v:imagedata r:id="rId7" o:title="image1"/>
            <w10:wrap type="square" anchorx="margin"/>
          </v:shape>
        </w:pict>
      </w:r>
    </w:p>
    <w:p w:rsidR="009A6EC2" w:rsidRDefault="00385AD8">
      <w:pPr>
        <w:pStyle w:val="30"/>
        <w:shd w:val="clear" w:color="auto" w:fill="auto"/>
        <w:ind w:firstLine="0"/>
      </w:pPr>
      <w:r>
        <w:t>Кьэбэрдей-Балъкъэр Республикам щыщ Бахъсэн къалэм и щ1ып1э администрацэ</w:t>
      </w:r>
    </w:p>
    <w:p w:rsidR="009A6EC2" w:rsidRDefault="00385AD8">
      <w:pPr>
        <w:pStyle w:val="30"/>
        <w:shd w:val="clear" w:color="auto" w:fill="auto"/>
        <w:ind w:left="1480"/>
        <w:sectPr w:rsidR="009A6EC2">
          <w:pgSz w:w="11900" w:h="16840"/>
          <w:pgMar w:top="1260" w:right="1167" w:bottom="1643" w:left="1383" w:header="0" w:footer="3" w:gutter="0"/>
          <w:cols w:num="2" w:space="1546"/>
          <w:noEndnote/>
          <w:docGrid w:linePitch="360"/>
        </w:sectPr>
      </w:pPr>
      <w:r>
        <w:br w:type="column"/>
      </w:r>
      <w:r>
        <w:lastRenderedPageBreak/>
        <w:t>Къабарты-Малкъар Республиканы Бахсан шахарны администрациясы</w:t>
      </w:r>
    </w:p>
    <w:p w:rsidR="009A6EC2" w:rsidRDefault="00385AD8">
      <w:pPr>
        <w:pStyle w:val="10"/>
        <w:keepNext/>
        <w:keepLines/>
        <w:shd w:val="clear" w:color="auto" w:fill="auto"/>
        <w:spacing w:after="556"/>
        <w:ind w:left="1820"/>
      </w:pPr>
      <w:bookmarkStart w:id="0" w:name="bookmark0"/>
      <w:r>
        <w:t>МЕСТНАЯ АДМИНИСТРАЦИЯ ГОРОДСКОГО ОКРУГ БАКСАН КАБАРДИНО-БАЛКАРСКОЙ РЕСПУБЛИКИ</w:t>
      </w:r>
      <w:bookmarkEnd w:id="0"/>
    </w:p>
    <w:p w:rsidR="009A6EC2" w:rsidRPr="007C0125" w:rsidRDefault="00385AD8">
      <w:pPr>
        <w:pStyle w:val="20"/>
        <w:shd w:val="clear" w:color="auto" w:fill="auto"/>
        <w:spacing w:before="0"/>
        <w:ind w:left="3180"/>
        <w:rPr>
          <w:u w:val="single"/>
        </w:rPr>
      </w:pPr>
      <w:r>
        <w:t>ПОСТАНОВЛЕНИЕ №</w:t>
      </w:r>
      <w:r w:rsidR="007C0125">
        <w:t xml:space="preserve"> </w:t>
      </w:r>
      <w:r w:rsidR="007C0125" w:rsidRPr="007C0125">
        <w:rPr>
          <w:u w:val="single"/>
        </w:rPr>
        <w:t>187</w:t>
      </w:r>
    </w:p>
    <w:p w:rsidR="009A6EC2" w:rsidRDefault="00385AD8">
      <w:pPr>
        <w:pStyle w:val="20"/>
        <w:shd w:val="clear" w:color="auto" w:fill="auto"/>
        <w:tabs>
          <w:tab w:val="left" w:leader="underscore" w:pos="6837"/>
        </w:tabs>
        <w:spacing w:before="0"/>
        <w:ind w:left="3280"/>
        <w:jc w:val="both"/>
      </w:pPr>
      <w:r>
        <w:t>ПОСТАНОВЛЕНО №</w:t>
      </w:r>
      <w:r>
        <w:tab/>
      </w:r>
    </w:p>
    <w:p w:rsidR="009A6EC2" w:rsidRDefault="007C0125">
      <w:pPr>
        <w:pStyle w:val="20"/>
        <w:shd w:val="clear" w:color="auto" w:fill="auto"/>
        <w:spacing w:before="0" w:after="149"/>
        <w:ind w:left="4580"/>
      </w:pPr>
      <w:r>
        <w:t>БЕГИМ № ______</w:t>
      </w:r>
    </w:p>
    <w:p w:rsidR="009A6EC2" w:rsidRDefault="00385AD8">
      <w:pPr>
        <w:pStyle w:val="20"/>
        <w:shd w:val="clear" w:color="auto" w:fill="auto"/>
        <w:tabs>
          <w:tab w:val="left" w:pos="1212"/>
        </w:tabs>
        <w:spacing w:before="0" w:after="583" w:line="360" w:lineRule="exact"/>
        <w:ind w:left="200"/>
        <w:jc w:val="both"/>
      </w:pPr>
      <w:r>
        <w:t xml:space="preserve">« </w:t>
      </w:r>
      <w:r w:rsidRPr="007C0125">
        <w:rPr>
          <w:rStyle w:val="2Cambria18pt0pt"/>
          <w:rFonts w:ascii="Times New Roman" w:hAnsi="Times New Roman" w:cs="Times New Roman"/>
          <w:sz w:val="28"/>
          <w:szCs w:val="28"/>
        </w:rPr>
        <w:t>5</w:t>
      </w:r>
      <w:r>
        <w:t>»</w:t>
      </w:r>
      <w:r w:rsidR="007C0125">
        <w:t xml:space="preserve">   03</w:t>
      </w:r>
      <w:r>
        <w:tab/>
      </w:r>
      <w:r>
        <w:rPr>
          <w:rStyle w:val="21"/>
        </w:rPr>
        <w:t xml:space="preserve"> </w:t>
      </w:r>
      <w:r>
        <w:t>2025г.</w:t>
      </w:r>
    </w:p>
    <w:p w:rsidR="009A6EC2" w:rsidRDefault="00385AD8">
      <w:pPr>
        <w:pStyle w:val="20"/>
        <w:shd w:val="clear" w:color="auto" w:fill="auto"/>
        <w:spacing w:before="0" w:after="184"/>
        <w:ind w:right="3860"/>
      </w:pPr>
      <w:r>
        <w:t>О внесении изменений в Постановление № 1040 от 2 ноября 2020 года «Об утверждении Порядка принятия решения о признании безнадежной к взысканию задолженности по платежам в местный бюджет городского округа Баксан КБР</w:t>
      </w:r>
      <w:r>
        <w:t>»</w:t>
      </w:r>
    </w:p>
    <w:p w:rsidR="009A6EC2" w:rsidRDefault="00385AD8">
      <w:pPr>
        <w:pStyle w:val="20"/>
        <w:shd w:val="clear" w:color="auto" w:fill="auto"/>
        <w:spacing w:before="0" w:after="296" w:line="317" w:lineRule="exact"/>
        <w:ind w:left="200" w:firstLine="520"/>
        <w:jc w:val="both"/>
      </w:pPr>
      <w:r>
        <w:t>В целях приведения муниципальных правовых актов городского округа Баксан в соответствие с требованиями федерального законодательства, а также в соответствии со статьей 47.2 Бюджетного кодекса Российской Федерации мест</w:t>
      </w:r>
      <w:r>
        <w:softHyphen/>
      </w:r>
      <w:r>
        <w:t xml:space="preserve">ная администрация городского округа Баксан </w:t>
      </w:r>
      <w:r>
        <w:rPr>
          <w:rStyle w:val="23pt"/>
        </w:rPr>
        <w:t>постановляет:</w:t>
      </w:r>
    </w:p>
    <w:p w:rsidR="009A6EC2" w:rsidRDefault="00385AD8">
      <w:pPr>
        <w:pStyle w:val="20"/>
        <w:numPr>
          <w:ilvl w:val="0"/>
          <w:numId w:val="1"/>
        </w:numPr>
        <w:shd w:val="clear" w:color="auto" w:fill="auto"/>
        <w:tabs>
          <w:tab w:val="left" w:pos="375"/>
        </w:tabs>
        <w:spacing w:before="0" w:after="184"/>
      </w:pPr>
      <w:r>
        <w:t>Внести следующие изменения в постановление местной администрации город</w:t>
      </w:r>
      <w:r>
        <w:softHyphen/>
        <w:t>ского округа Баксан от 2 ноября 2020 года № 1040 «Об утверждении Порядка принятия решения о признании безнадежной к взысканию за</w:t>
      </w:r>
      <w:r>
        <w:t>долженности по пла</w:t>
      </w:r>
      <w:r>
        <w:softHyphen/>
        <w:t>тежам в местный бюджет городского округа Баксан» (далее -Порядок)</w:t>
      </w:r>
    </w:p>
    <w:p w:rsidR="009A6EC2" w:rsidRDefault="00385AD8">
      <w:pPr>
        <w:pStyle w:val="20"/>
        <w:numPr>
          <w:ilvl w:val="1"/>
          <w:numId w:val="1"/>
        </w:numPr>
        <w:shd w:val="clear" w:color="auto" w:fill="auto"/>
        <w:tabs>
          <w:tab w:val="left" w:pos="1242"/>
        </w:tabs>
        <w:spacing w:before="0" w:after="210" w:line="317" w:lineRule="exact"/>
        <w:ind w:left="200" w:firstLine="520"/>
        <w:jc w:val="both"/>
      </w:pPr>
      <w:r>
        <w:t>в подпункте «г» подпункта 1 части 5 слова «выписка из отчетности» заменить словом «справка»;</w:t>
      </w:r>
    </w:p>
    <w:p w:rsidR="009A6EC2" w:rsidRDefault="00385AD8">
      <w:pPr>
        <w:pStyle w:val="20"/>
        <w:numPr>
          <w:ilvl w:val="1"/>
          <w:numId w:val="1"/>
        </w:numPr>
        <w:shd w:val="clear" w:color="auto" w:fill="auto"/>
        <w:tabs>
          <w:tab w:val="left" w:pos="1212"/>
        </w:tabs>
        <w:spacing w:before="0" w:after="327" w:line="280" w:lineRule="exact"/>
        <w:ind w:left="200" w:firstLine="520"/>
        <w:jc w:val="both"/>
      </w:pPr>
      <w:r>
        <w:t>подпункт «д» подпункт 1 част5 5 изложить в следующей редакции:</w:t>
      </w:r>
    </w:p>
    <w:p w:rsidR="009A6EC2" w:rsidRDefault="00385AD8">
      <w:pPr>
        <w:pStyle w:val="20"/>
        <w:shd w:val="clear" w:color="auto" w:fill="auto"/>
        <w:spacing w:before="0" w:after="210" w:line="317" w:lineRule="exact"/>
        <w:ind w:left="200"/>
        <w:jc w:val="both"/>
      </w:pPr>
      <w:r>
        <w:t>«д) справка адм</w:t>
      </w:r>
      <w:r>
        <w:t>инистратора доходов бюджета о принятых мерах по обеспече</w:t>
      </w:r>
      <w:r>
        <w:softHyphen/>
        <w:t>нию взыскания задолженности по платежам в местный бюджет, предусмотрен</w:t>
      </w:r>
      <w:r>
        <w:softHyphen/>
        <w:t>ных регламентом реализации полномочий администратора доходов бюджета по взысканию дебиторской задолженности по платежам в бюджет</w:t>
      </w:r>
      <w:r>
        <w:t>, пеням и штрафам по ним, установленным в соответствии со статьей 160.1 Бюджетного кодекса Российской Федерации»;</w:t>
      </w:r>
    </w:p>
    <w:p w:rsidR="009A6EC2" w:rsidRDefault="00385AD8">
      <w:pPr>
        <w:pStyle w:val="20"/>
        <w:numPr>
          <w:ilvl w:val="1"/>
          <w:numId w:val="1"/>
        </w:numPr>
        <w:shd w:val="clear" w:color="auto" w:fill="auto"/>
        <w:tabs>
          <w:tab w:val="left" w:pos="1212"/>
        </w:tabs>
        <w:spacing w:before="0" w:line="280" w:lineRule="exact"/>
        <w:ind w:left="200" w:firstLine="520"/>
        <w:jc w:val="both"/>
      </w:pPr>
      <w:r>
        <w:t>подпункт «д» подпункт 4 части 5 изложить в следующей редакции:</w:t>
      </w:r>
      <w:r>
        <w:br w:type="page"/>
      </w:r>
    </w:p>
    <w:p w:rsidR="009A6EC2" w:rsidRDefault="00385AD8">
      <w:pPr>
        <w:pStyle w:val="20"/>
        <w:shd w:val="clear" w:color="auto" w:fill="auto"/>
        <w:spacing w:before="0" w:after="176" w:line="317" w:lineRule="exact"/>
        <w:ind w:firstLine="580"/>
        <w:jc w:val="both"/>
      </w:pPr>
      <w:r>
        <w:lastRenderedPageBreak/>
        <w:t>«д) акт об амнистии или акт помилования в отношении осужденных к нака</w:t>
      </w:r>
      <w:r>
        <w:softHyphen/>
        <w:t xml:space="preserve">занию в </w:t>
      </w:r>
      <w:r>
        <w:t>виде штрафа или судебный акт, в соответствии с которым администра</w:t>
      </w:r>
      <w:r>
        <w:softHyphen/>
        <w:t>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взыскания;»;</w:t>
      </w:r>
    </w:p>
    <w:p w:rsidR="009A6EC2" w:rsidRDefault="00385AD8">
      <w:pPr>
        <w:pStyle w:val="20"/>
        <w:numPr>
          <w:ilvl w:val="1"/>
          <w:numId w:val="1"/>
        </w:numPr>
        <w:shd w:val="clear" w:color="auto" w:fill="auto"/>
        <w:tabs>
          <w:tab w:val="left" w:pos="1023"/>
        </w:tabs>
        <w:spacing w:before="0" w:after="180"/>
        <w:ind w:firstLine="580"/>
        <w:jc w:val="both"/>
      </w:pPr>
      <w:r>
        <w:t>в подпункте «е» подпункта 5 час</w:t>
      </w:r>
      <w:r>
        <w:t>ти 5 дополнить подпунктом «ж» сле</w:t>
      </w:r>
      <w:r>
        <w:softHyphen/>
        <w:t>дующего содержания:</w:t>
      </w:r>
    </w:p>
    <w:p w:rsidR="009A6EC2" w:rsidRDefault="00385AD8">
      <w:pPr>
        <w:pStyle w:val="20"/>
        <w:shd w:val="clear" w:color="auto" w:fill="auto"/>
        <w:spacing w:before="0" w:after="176"/>
        <w:ind w:firstLine="580"/>
        <w:jc w:val="both"/>
      </w:pPr>
      <w:r>
        <w:t>«ж) документ, содержащий сведения из Единого федерального реестра све</w:t>
      </w:r>
      <w:r>
        <w:softHyphen/>
        <w:t>дений о банкротстве, о завершении процедуры внесудебного банкротства граж</w:t>
      </w:r>
      <w:r>
        <w:softHyphen/>
        <w:t>данина;».</w:t>
      </w:r>
    </w:p>
    <w:p w:rsidR="009A6EC2" w:rsidRDefault="00385AD8">
      <w:pPr>
        <w:pStyle w:val="20"/>
        <w:numPr>
          <w:ilvl w:val="0"/>
          <w:numId w:val="1"/>
        </w:numPr>
        <w:shd w:val="clear" w:color="auto" w:fill="auto"/>
        <w:tabs>
          <w:tab w:val="left" w:pos="870"/>
        </w:tabs>
        <w:spacing w:before="0" w:after="188" w:line="326" w:lineRule="exact"/>
        <w:ind w:firstLine="580"/>
        <w:jc w:val="both"/>
      </w:pPr>
      <w:r>
        <w:t>Опубликовать настоящее постановление в газете Ба</w:t>
      </w:r>
      <w:r>
        <w:t>ксан» и разместить на официальном сайте городского округа Баксан в установленном порядке.</w:t>
      </w:r>
    </w:p>
    <w:p w:rsidR="009A6EC2" w:rsidRDefault="00385AD8">
      <w:pPr>
        <w:pStyle w:val="20"/>
        <w:numPr>
          <w:ilvl w:val="0"/>
          <w:numId w:val="1"/>
        </w:numPr>
        <w:shd w:val="clear" w:color="auto" w:fill="auto"/>
        <w:tabs>
          <w:tab w:val="left" w:pos="925"/>
        </w:tabs>
        <w:spacing w:before="0" w:after="180" w:line="317" w:lineRule="exact"/>
        <w:ind w:firstLine="580"/>
        <w:jc w:val="both"/>
      </w:pPr>
      <w:r>
        <w:t>Настоящее постановление вступает в силу со дня его официального опубликования.</w:t>
      </w:r>
    </w:p>
    <w:p w:rsidR="009A6EC2" w:rsidRDefault="00385AD8">
      <w:pPr>
        <w:pStyle w:val="20"/>
        <w:numPr>
          <w:ilvl w:val="0"/>
          <w:numId w:val="1"/>
        </w:numPr>
        <w:shd w:val="clear" w:color="auto" w:fill="auto"/>
        <w:tabs>
          <w:tab w:val="left" w:pos="879"/>
        </w:tabs>
        <w:spacing w:before="0" w:line="317" w:lineRule="exact"/>
        <w:ind w:firstLine="580"/>
        <w:jc w:val="both"/>
        <w:sectPr w:rsidR="009A6EC2">
          <w:type w:val="continuous"/>
          <w:pgSz w:w="11900" w:h="16840"/>
          <w:pgMar w:top="1304" w:right="700" w:bottom="1629" w:left="1273" w:header="0" w:footer="3" w:gutter="0"/>
          <w:cols w:space="720"/>
          <w:noEndnote/>
          <w:docGrid w:linePitch="360"/>
        </w:sectPr>
      </w:pPr>
      <w:r>
        <w:t>Контроль за выполнением настоящего постановления возложить на за</w:t>
      </w:r>
      <w:r>
        <w:softHyphen/>
      </w:r>
      <w:r>
        <w:t>местителя главы местной администрации городского округа Баксан по эконо</w:t>
      </w:r>
      <w:r>
        <w:softHyphen/>
        <w:t>мике, финансам и промышленности Гятова И.А.</w:t>
      </w:r>
    </w:p>
    <w:p w:rsidR="009A6EC2" w:rsidRDefault="009A6EC2">
      <w:pPr>
        <w:spacing w:line="240" w:lineRule="exact"/>
        <w:rPr>
          <w:sz w:val="19"/>
          <w:szCs w:val="19"/>
        </w:rPr>
      </w:pPr>
    </w:p>
    <w:p w:rsidR="009A6EC2" w:rsidRDefault="009A6EC2">
      <w:pPr>
        <w:spacing w:line="240" w:lineRule="exact"/>
        <w:rPr>
          <w:sz w:val="19"/>
          <w:szCs w:val="19"/>
        </w:rPr>
      </w:pPr>
    </w:p>
    <w:p w:rsidR="009A6EC2" w:rsidRDefault="009A6EC2">
      <w:pPr>
        <w:spacing w:line="240" w:lineRule="exact"/>
        <w:rPr>
          <w:sz w:val="19"/>
          <w:szCs w:val="19"/>
        </w:rPr>
      </w:pPr>
    </w:p>
    <w:p w:rsidR="009A6EC2" w:rsidRDefault="009A6EC2">
      <w:pPr>
        <w:spacing w:line="240" w:lineRule="exact"/>
        <w:rPr>
          <w:sz w:val="19"/>
          <w:szCs w:val="19"/>
        </w:rPr>
      </w:pPr>
    </w:p>
    <w:p w:rsidR="009A6EC2" w:rsidRDefault="009A6EC2">
      <w:pPr>
        <w:spacing w:before="75" w:after="75" w:line="240" w:lineRule="exact"/>
        <w:rPr>
          <w:sz w:val="19"/>
          <w:szCs w:val="19"/>
        </w:rPr>
      </w:pPr>
    </w:p>
    <w:p w:rsidR="009A6EC2" w:rsidRDefault="009A6EC2">
      <w:pPr>
        <w:rPr>
          <w:sz w:val="2"/>
          <w:szCs w:val="2"/>
        </w:rPr>
        <w:sectPr w:rsidR="009A6EC2">
          <w:type w:val="continuous"/>
          <w:pgSz w:w="11900" w:h="16840"/>
          <w:pgMar w:top="1672" w:right="0" w:bottom="1672" w:left="0" w:header="0" w:footer="3" w:gutter="0"/>
          <w:cols w:space="720"/>
          <w:noEndnote/>
          <w:docGrid w:linePitch="360"/>
        </w:sectPr>
      </w:pPr>
    </w:p>
    <w:p w:rsidR="009A6EC2" w:rsidRDefault="009A6EC2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65.25pt;margin-top:59.6pt;width:70.55pt;height:16.65pt;z-index:251656704;mso-wrap-distance-left:5pt;mso-wrap-distance-right:5pt;mso-position-horizontal-relative:margin" filled="f" stroked="f">
            <v:textbox style="mso-fit-shape-to-text:t" inset="0,0,0,0">
              <w:txbxContent>
                <w:p w:rsidR="009A6EC2" w:rsidRDefault="00385AD8">
                  <w:pPr>
                    <w:pStyle w:val="a4"/>
                    <w:shd w:val="clear" w:color="auto" w:fill="auto"/>
                    <w:spacing w:line="280" w:lineRule="exact"/>
                  </w:pPr>
                  <w:r>
                    <w:t>.Х.Махегов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75" style="position:absolute;margin-left:-.25pt;margin-top:0;width:363.85pt;height:116.15pt;z-index:-251658752;mso-wrap-distance-left:5pt;mso-wrap-distance-right:5pt;mso-position-horizontal-relative:margin" wrapcoords="0 0">
            <v:imagedata r:id="rId8" o:title="image2"/>
            <w10:wrap anchorx="margin"/>
          </v:shape>
        </w:pict>
      </w:r>
    </w:p>
    <w:p w:rsidR="009A6EC2" w:rsidRDefault="009A6EC2">
      <w:pPr>
        <w:spacing w:line="360" w:lineRule="exact"/>
      </w:pPr>
    </w:p>
    <w:p w:rsidR="009A6EC2" w:rsidRDefault="009A6EC2">
      <w:pPr>
        <w:spacing w:line="360" w:lineRule="exact"/>
      </w:pPr>
    </w:p>
    <w:p w:rsidR="009A6EC2" w:rsidRDefault="009A6EC2">
      <w:pPr>
        <w:spacing w:line="360" w:lineRule="exact"/>
      </w:pPr>
    </w:p>
    <w:p w:rsidR="009A6EC2" w:rsidRDefault="009A6EC2">
      <w:pPr>
        <w:spacing w:line="360" w:lineRule="exact"/>
      </w:pPr>
    </w:p>
    <w:p w:rsidR="009A6EC2" w:rsidRDefault="009A6EC2">
      <w:pPr>
        <w:spacing w:line="510" w:lineRule="exact"/>
      </w:pPr>
    </w:p>
    <w:p w:rsidR="009A6EC2" w:rsidRDefault="009A6EC2">
      <w:pPr>
        <w:rPr>
          <w:sz w:val="2"/>
          <w:szCs w:val="2"/>
        </w:rPr>
      </w:pPr>
    </w:p>
    <w:sectPr w:rsidR="009A6EC2" w:rsidSect="009A6EC2">
      <w:type w:val="continuous"/>
      <w:pgSz w:w="11900" w:h="16840"/>
      <w:pgMar w:top="1672" w:right="744" w:bottom="1672" w:left="13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AD8" w:rsidRDefault="00385AD8" w:rsidP="009A6EC2">
      <w:r>
        <w:separator/>
      </w:r>
    </w:p>
  </w:endnote>
  <w:endnote w:type="continuationSeparator" w:id="0">
    <w:p w:rsidR="00385AD8" w:rsidRDefault="00385AD8" w:rsidP="009A6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AD8" w:rsidRDefault="00385AD8"/>
  </w:footnote>
  <w:footnote w:type="continuationSeparator" w:id="0">
    <w:p w:rsidR="00385AD8" w:rsidRDefault="00385AD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16F7"/>
    <w:multiLevelType w:val="multilevel"/>
    <w:tmpl w:val="3FC24C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A6EC2"/>
    <w:rsid w:val="002D23B3"/>
    <w:rsid w:val="00385AD8"/>
    <w:rsid w:val="007C0125"/>
    <w:rsid w:val="009A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6E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A6EC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A6E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9A6E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9A6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mbria18pt0pt">
    <w:name w:val="Основной текст (2) + Cambria;18 pt;Курсив;Интервал 0 pt"/>
    <w:basedOn w:val="2"/>
    <w:rsid w:val="009A6EC2"/>
    <w:rPr>
      <w:rFonts w:ascii="Cambria" w:eastAsia="Cambria" w:hAnsi="Cambria" w:cs="Cambria"/>
      <w:i/>
      <w:iCs/>
      <w:color w:val="000000"/>
      <w:spacing w:val="-10"/>
      <w:w w:val="100"/>
      <w:position w:val="0"/>
      <w:sz w:val="36"/>
      <w:szCs w:val="36"/>
      <w:lang w:val="ru-RU" w:eastAsia="ru-RU" w:bidi="ru-RU"/>
    </w:rPr>
  </w:style>
  <w:style w:type="character" w:customStyle="1" w:styleId="21">
    <w:name w:val="Основной текст (2)"/>
    <w:basedOn w:val="2"/>
    <w:rsid w:val="009A6EC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pt">
    <w:name w:val="Основной текст (2) + Интервал 3 pt"/>
    <w:basedOn w:val="2"/>
    <w:rsid w:val="009A6EC2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sid w:val="009A6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9A6EC2"/>
    <w:pPr>
      <w:shd w:val="clear" w:color="auto" w:fill="FFFFFF"/>
      <w:spacing w:line="278" w:lineRule="exact"/>
      <w:ind w:hanging="1480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9A6EC2"/>
    <w:pPr>
      <w:shd w:val="clear" w:color="auto" w:fill="FFFFFF"/>
      <w:spacing w:after="540" w:line="341" w:lineRule="exact"/>
      <w:ind w:hanging="162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9A6EC2"/>
    <w:pPr>
      <w:shd w:val="clear" w:color="auto" w:fill="FFFFFF"/>
      <w:spacing w:before="5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9A6E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2025-03-06T09:18:00Z</dcterms:created>
  <dcterms:modified xsi:type="dcterms:W3CDTF">2025-03-06T09:20:00Z</dcterms:modified>
</cp:coreProperties>
</file>